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134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036"/>
        <w:gridCol w:w="3186"/>
      </w:tblGrid>
      <w:tr w:rsidR="00D51CFC" w:rsidTr="00C408D7">
        <w:trPr>
          <w:trHeight w:val="1548"/>
        </w:trPr>
        <w:tc>
          <w:tcPr>
            <w:tcW w:w="3119" w:type="dxa"/>
          </w:tcPr>
          <w:p w:rsidR="00D51CFC" w:rsidRDefault="00C047BF" w:rsidP="00D51CFC">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Pr>
                <w:noProof/>
                <w:lang w:eastAsia="ru-RU"/>
              </w:rPr>
              <w:drawing>
                <wp:inline distT="0" distB="0" distL="0" distR="0" wp14:anchorId="4BE50D94" wp14:editId="5BC41F94">
                  <wp:extent cx="856962" cy="693420"/>
                  <wp:effectExtent l="0" t="0" r="0" b="0"/>
                  <wp:docPr id="2" name="Рисунок 2" descr="https://af.attachmail.ru/cgi-bin/readmsg?id=15567878610383257488;0;1&amp;mode=attachment&amp;email=irina_razilova@mail.ru&amp;rid=13134890306886671763102540948360153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attachmail.ru/cgi-bin/readmsg?id=15567878610383257488;0;1&amp;mode=attachment&amp;email=irina_razilova@mail.ru&amp;rid=1313489030688667176310254094836015392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6962" cy="693420"/>
                          </a:xfrm>
                          <a:prstGeom prst="rect">
                            <a:avLst/>
                          </a:prstGeom>
                          <a:noFill/>
                          <a:ln>
                            <a:noFill/>
                          </a:ln>
                        </pic:spPr>
                      </pic:pic>
                    </a:graphicData>
                  </a:graphic>
                </wp:inline>
              </w:drawing>
            </w:r>
          </w:p>
        </w:tc>
        <w:tc>
          <w:tcPr>
            <w:tcW w:w="5036" w:type="dxa"/>
            <w:shd w:val="clear" w:color="auto" w:fill="FFFFFF" w:themeFill="background1"/>
          </w:tcPr>
          <w:p w:rsidR="002D5317" w:rsidRDefault="002D5317" w:rsidP="00D51CFC">
            <w:pPr>
              <w:jc w:val="center"/>
              <w:rPr>
                <w:rFonts w:ascii="Arial" w:hAnsi="Arial" w:cs="Arial"/>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047BF" w:rsidRPr="000B1DC7" w:rsidRDefault="00A4115B" w:rsidP="00A4115B">
            <w:pPr>
              <w:rPr>
                <w:rFonts w:ascii="Arial" w:hAnsi="Arial" w:cs="Arial"/>
                <w:color w:val="000000" w:themeColor="text1"/>
                <w:sz w:val="32"/>
                <w:szCs w:val="32"/>
                <w:lang w:val="en-US"/>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pPr>
            <w:r>
              <w:rPr>
                <w:rFonts w:ascii="Arial" w:hAnsi="Arial" w:cs="Arial"/>
                <w:color w:val="000000" w:themeColor="text1"/>
                <w:sz w:val="32"/>
                <w:szCs w:val="32"/>
                <w:lang w:val="en-US"/>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 xml:space="preserve">    </w:t>
            </w:r>
            <w:r w:rsidR="00D51CFC" w:rsidRPr="000B1DC7">
              <w:rPr>
                <w:rFonts w:ascii="Arial" w:hAnsi="Arial" w:cs="Arial"/>
                <w:color w:val="000000" w:themeColor="text1"/>
                <w:sz w:val="32"/>
                <w:szCs w:val="32"/>
                <w:lang w:val="en-US"/>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 xml:space="preserve">DVV International's projects </w:t>
            </w:r>
          </w:p>
          <w:p w:rsidR="00D51CFC" w:rsidRDefault="00D51CFC" w:rsidP="000B1DC7">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DC7">
              <w:rPr>
                <w:rFonts w:ascii="Arial" w:hAnsi="Arial" w:cs="Arial"/>
                <w:color w:val="000000" w:themeColor="text1"/>
                <w:sz w:val="32"/>
                <w:szCs w:val="32"/>
                <w:lang w:val="en-US"/>
                <w14:shadow w14:blurRad="38100" w14:dist="19050" w14:dir="2700000" w14:sx="100000" w14:sy="100000" w14:kx="0" w14:ky="0" w14:algn="tl">
                  <w14:schemeClr w14:val="dk1">
                    <w14:alpha w14:val="60000"/>
                  </w14:schemeClr>
                </w14:shadow>
                <w14:textOutline w14:w="9525" w14:cap="flat" w14:cmpd="sng" w14:algn="ctr">
                  <w14:solidFill>
                    <w14:srgbClr w14:val="C00000"/>
                  </w14:solidFill>
                  <w14:prstDash w14:val="solid"/>
                  <w14:round/>
                </w14:textOutline>
              </w:rPr>
              <w:t>financed by BMZ</w:t>
            </w:r>
          </w:p>
        </w:tc>
        <w:tc>
          <w:tcPr>
            <w:tcW w:w="3186" w:type="dxa"/>
            <w:shd w:val="clear" w:color="auto" w:fill="FFFFFF" w:themeFill="background1"/>
          </w:tcPr>
          <w:p w:rsidR="00D51CFC" w:rsidRDefault="00C047BF" w:rsidP="00D51CFC">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43B2A980" wp14:editId="381D756F">
                  <wp:extent cx="1676400" cy="609600"/>
                  <wp:effectExtent l="0" t="0" r="0" b="0"/>
                  <wp:docPr id="3" name="Рисунок 3" descr="C:\Users\User\Desktop\ЛОГОТИПЫ\2.jpg"/>
                  <wp:cNvGraphicFramePr/>
                  <a:graphic xmlns:a="http://schemas.openxmlformats.org/drawingml/2006/main">
                    <a:graphicData uri="http://schemas.openxmlformats.org/drawingml/2006/picture">
                      <pic:pic xmlns:pic="http://schemas.openxmlformats.org/drawingml/2006/picture">
                        <pic:nvPicPr>
                          <pic:cNvPr id="2" name="Рисунок 2" descr="C:\Users\User\Desktop\ЛОГОТИПЫ\2.jpg"/>
                          <pic:cNvPicPr/>
                        </pic:nvPicPr>
                        <pic:blipFill rotWithShape="1">
                          <a:blip r:embed="rId6" cstate="print">
                            <a:extLst>
                              <a:ext uri="{28A0092B-C50C-407E-A947-70E740481C1C}">
                                <a14:useLocalDpi xmlns:a14="http://schemas.microsoft.com/office/drawing/2010/main" val="0"/>
                              </a:ext>
                            </a:extLst>
                          </a:blip>
                          <a:srcRect l="15663" t="-3968" r="15137" b="3968"/>
                          <a:stretch/>
                        </pic:blipFill>
                        <pic:spPr bwMode="auto">
                          <a:xfrm>
                            <a:off x="0" y="0"/>
                            <a:ext cx="1676400" cy="609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9061A" w:rsidRPr="0055067A" w:rsidRDefault="005E5CC4" w:rsidP="005E5CC4">
      <w:pPr>
        <w:rPr>
          <w:rFonts w:ascii="Arial" w:hAnsi="Arial" w:cs="Arial"/>
          <w:b/>
          <w:color w:val="002060"/>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5067A">
        <w:rPr>
          <w:rFonts w:ascii="Arial" w:hAnsi="Arial" w:cs="Arial"/>
          <w:b/>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55BCD" w:rsidRPr="0055067A">
        <w:rPr>
          <w:rFonts w:ascii="Arial" w:hAnsi="Arial" w:cs="Arial"/>
          <w:b/>
          <w:color w:val="00206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NGO</w:t>
      </w:r>
      <w:r w:rsidR="00320C19" w:rsidRPr="0055067A">
        <w:rPr>
          <w:rFonts w:ascii="Arial" w:hAnsi="Arial" w:cs="Arial"/>
          <w:b/>
          <w:color w:val="00206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66C1" w:rsidRPr="0055067A">
        <w:rPr>
          <w:rFonts w:ascii="Arial" w:hAnsi="Arial" w:cs="Arial"/>
          <w:b/>
          <w:color w:val="00206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"SABR" –  </w:t>
      </w:r>
      <w:r w:rsidR="00897F56" w:rsidRPr="0055067A">
        <w:rPr>
          <w:rFonts w:ascii="Arial" w:hAnsi="Arial" w:cs="Arial"/>
          <w:b/>
          <w:color w:val="00206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Capacity building &amp; piloting curricula</w:t>
      </w:r>
      <w:r w:rsidR="00CD18BA" w:rsidRPr="0055067A">
        <w:rPr>
          <w:rFonts w:ascii="Arial" w:hAnsi="Arial" w:cs="Arial"/>
          <w:b/>
          <w:color w:val="002060"/>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(2013 – 2019)</w:t>
      </w:r>
    </w:p>
    <w:p w:rsidR="001F58AB" w:rsidRPr="0055067A" w:rsidRDefault="001F58AB" w:rsidP="005E5CC4">
      <w:pPr>
        <w:rPr>
          <w:rFonts w:ascii="Arial" w:hAnsi="Arial" w:cs="Arial"/>
          <w:color w:val="002060"/>
          <w:sz w:val="6"/>
          <w:szCs w:val="6"/>
          <w:lang w:val="en-US"/>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bl>
      <w:tblPr>
        <w:tblStyle w:val="a3"/>
        <w:tblW w:w="1134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112"/>
        <w:gridCol w:w="3543"/>
        <w:gridCol w:w="3686"/>
      </w:tblGrid>
      <w:tr w:rsidR="00332D97" w:rsidRPr="00893092" w:rsidTr="00255BCD">
        <w:tc>
          <w:tcPr>
            <w:tcW w:w="4112" w:type="dxa"/>
            <w:shd w:val="clear" w:color="auto" w:fill="FFFFFF" w:themeFill="background1"/>
          </w:tcPr>
          <w:p w:rsidR="0039061A" w:rsidRPr="00332D97" w:rsidRDefault="00C21BC9" w:rsidP="00D51CFC">
            <w:pPr>
              <w:jc w:val="center"/>
              <w:rPr>
                <w:rFonts w:ascii="Arial" w:hAnsi="Arial" w:cs="Arial"/>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97">
              <w:rPr>
                <w:rFonts w:ascii="Arial" w:hAnsi="Arial" w:cs="Arial"/>
                <w:color w:val="002060"/>
                <w:sz w:val="18"/>
                <w:szCs w:val="18"/>
                <w:lang w:val="en-US"/>
              </w:rPr>
              <w:t xml:space="preserve">NGO "SABR" </w:t>
            </w:r>
            <w:r w:rsidR="0064536A" w:rsidRPr="00332D97">
              <w:rPr>
                <w:rFonts w:ascii="Arial" w:hAnsi="Arial" w:cs="Arial"/>
                <w:color w:val="002060"/>
                <w:sz w:val="18"/>
                <w:szCs w:val="18"/>
                <w:lang w:val="en-US"/>
              </w:rPr>
              <w:t>had been founded and established as the first center of trust for women and children who fall in crisis situation in November 1</w:t>
            </w:r>
            <w:r w:rsidRPr="00332D97">
              <w:rPr>
                <w:rStyle w:val="a4"/>
                <w:rFonts w:ascii="Arial" w:hAnsi="Arial" w:cs="Arial"/>
                <w:color w:val="002060"/>
                <w:sz w:val="18"/>
                <w:szCs w:val="18"/>
                <w:lang w:val="en-US"/>
              </w:rPr>
              <w:t>996</w:t>
            </w:r>
          </w:p>
        </w:tc>
        <w:tc>
          <w:tcPr>
            <w:tcW w:w="3543" w:type="dxa"/>
            <w:shd w:val="clear" w:color="auto" w:fill="FFFFFF" w:themeFill="background1"/>
          </w:tcPr>
          <w:p w:rsidR="00320C19" w:rsidRDefault="00320C19" w:rsidP="00320C19">
            <w:pPr>
              <w:jc w:val="center"/>
              <w:rPr>
                <w:rFonts w:ascii="Arial" w:hAnsi="Arial" w:cs="Arial"/>
                <w:color w:val="002060"/>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97">
              <w:rPr>
                <w:noProof/>
                <w:color w:val="002060"/>
                <w:lang w:eastAsia="ru-RU"/>
              </w:rPr>
              <w:drawing>
                <wp:inline distT="0" distB="0" distL="0" distR="0" wp14:anchorId="40D3C94D" wp14:editId="17DE6D76">
                  <wp:extent cx="1127760" cy="6552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18" t="20304" r="74850" b="58479"/>
                          <a:stretch/>
                        </pic:blipFill>
                        <pic:spPr bwMode="auto">
                          <a:xfrm>
                            <a:off x="0" y="0"/>
                            <a:ext cx="1127760" cy="655255"/>
                          </a:xfrm>
                          <a:prstGeom prst="rect">
                            <a:avLst/>
                          </a:prstGeom>
                          <a:ln>
                            <a:noFill/>
                          </a:ln>
                          <a:extLst>
                            <a:ext uri="{53640926-AAD7-44D8-BBD7-CCE9431645EC}">
                              <a14:shadowObscured xmlns:a14="http://schemas.microsoft.com/office/drawing/2010/main"/>
                            </a:ext>
                          </a:extLst>
                        </pic:spPr>
                      </pic:pic>
                    </a:graphicData>
                  </a:graphic>
                </wp:inline>
              </w:drawing>
            </w:r>
          </w:p>
          <w:p w:rsidR="009C398C" w:rsidRPr="009C398C" w:rsidRDefault="009C398C" w:rsidP="00320C19">
            <w:pPr>
              <w:jc w:val="center"/>
              <w:rPr>
                <w:rFonts w:ascii="Arial" w:hAnsi="Arial" w:cs="Arial"/>
                <w:color w:val="002060"/>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36DFD" w:rsidRPr="00C36DFD" w:rsidRDefault="00320C19" w:rsidP="00320C19">
            <w:pPr>
              <w:jc w:val="center"/>
              <w:rPr>
                <w:rFonts w:ascii="Arial" w:hAnsi="Arial" w:cs="Arial"/>
                <w:b/>
                <w:color w:val="2E74B5" w:themeColor="accent1" w:themeShade="BF"/>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DFD">
              <w:rPr>
                <w:rFonts w:ascii="Arial" w:hAnsi="Arial" w:cs="Arial"/>
                <w:b/>
                <w:color w:val="2E74B5" w:themeColor="accent1" w:themeShade="BF"/>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"SABR" National Center </w:t>
            </w:r>
          </w:p>
          <w:p w:rsidR="0039061A" w:rsidRPr="0099577C" w:rsidRDefault="00320C19" w:rsidP="00320C19">
            <w:pPr>
              <w:jc w:val="cente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6DFD">
              <w:rPr>
                <w:rFonts w:ascii="Arial" w:hAnsi="Arial" w:cs="Arial"/>
                <w:b/>
                <w:color w:val="2E74B5" w:themeColor="accent1" w:themeShade="BF"/>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Socio-Economic Development</w:t>
            </w:r>
          </w:p>
        </w:tc>
        <w:tc>
          <w:tcPr>
            <w:tcW w:w="3686" w:type="dxa"/>
            <w:shd w:val="clear" w:color="auto" w:fill="FFFFFF" w:themeFill="background1"/>
          </w:tcPr>
          <w:p w:rsidR="0039061A" w:rsidRPr="00332D97" w:rsidRDefault="00C21BC9" w:rsidP="00C36DFD">
            <w:pPr>
              <w:pStyle w:val="a5"/>
              <w:shd w:val="clear" w:color="auto" w:fill="FFFFFF" w:themeFill="background1"/>
              <w:spacing w:before="0" w:beforeAutospacing="0" w:after="0" w:afterAutospacing="0"/>
              <w:jc w:val="both"/>
              <w:rPr>
                <w:rFonts w:ascii="Arial" w:hAnsi="Arial" w:cs="Arial"/>
                <w:color w:val="002060"/>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2D97">
              <w:rPr>
                <w:rFonts w:ascii="Arial" w:hAnsi="Arial" w:cs="Arial"/>
                <w:color w:val="002060"/>
                <w:sz w:val="18"/>
                <w:szCs w:val="18"/>
                <w:lang w:val="en-US"/>
              </w:rPr>
              <w:t xml:space="preserve">In March, </w:t>
            </w:r>
            <w:r w:rsidRPr="00332D97">
              <w:rPr>
                <w:rFonts w:ascii="Arial" w:hAnsi="Arial" w:cs="Arial"/>
                <w:b/>
                <w:color w:val="002060"/>
                <w:sz w:val="18"/>
                <w:szCs w:val="18"/>
                <w:lang w:val="en-US"/>
              </w:rPr>
              <w:t>2005</w:t>
            </w:r>
            <w:r w:rsidRPr="00332D97">
              <w:rPr>
                <w:rFonts w:ascii="Arial" w:hAnsi="Arial" w:cs="Arial"/>
                <w:color w:val="002060"/>
                <w:sz w:val="18"/>
                <w:szCs w:val="18"/>
                <w:lang w:val="en-US"/>
              </w:rPr>
              <w:t xml:space="preserve"> it had been re</w:t>
            </w:r>
            <w:r w:rsidR="00AB20F5" w:rsidRPr="00AB20F5">
              <w:rPr>
                <w:rFonts w:ascii="Arial" w:hAnsi="Arial" w:cs="Arial"/>
                <w:color w:val="002060"/>
                <w:sz w:val="18"/>
                <w:szCs w:val="18"/>
                <w:lang w:val="en-US"/>
              </w:rPr>
              <w:t>-</w:t>
            </w:r>
            <w:r w:rsidR="00AB20F5">
              <w:rPr>
                <w:rFonts w:ascii="Arial" w:hAnsi="Arial" w:cs="Arial"/>
                <w:color w:val="002060"/>
                <w:sz w:val="18"/>
                <w:szCs w:val="18"/>
                <w:lang w:val="en-US"/>
              </w:rPr>
              <w:t>registered as a Socio-</w:t>
            </w:r>
            <w:r w:rsidRPr="00332D97">
              <w:rPr>
                <w:rFonts w:ascii="Arial" w:hAnsi="Arial" w:cs="Arial"/>
                <w:color w:val="002060"/>
                <w:sz w:val="18"/>
                <w:szCs w:val="18"/>
                <w:lang w:val="en-US"/>
              </w:rPr>
              <w:t>economical development center "SABR". </w:t>
            </w:r>
            <w:r w:rsidRPr="00332D97">
              <w:rPr>
                <w:rStyle w:val="a4"/>
                <w:rFonts w:ascii="Arial" w:hAnsi="Arial" w:cs="Arial"/>
                <w:b w:val="0"/>
                <w:color w:val="002060"/>
                <w:sz w:val="18"/>
                <w:szCs w:val="18"/>
                <w:lang w:val="en-US"/>
              </w:rPr>
              <w:t>In</w:t>
            </w:r>
            <w:r w:rsidR="00730FE3" w:rsidRPr="00332D97">
              <w:rPr>
                <w:rStyle w:val="a4"/>
                <w:rFonts w:ascii="Arial" w:hAnsi="Arial" w:cs="Arial"/>
                <w:b w:val="0"/>
                <w:color w:val="002060"/>
                <w:sz w:val="18"/>
                <w:szCs w:val="18"/>
                <w:lang w:val="en-US"/>
              </w:rPr>
              <w:t xml:space="preserve"> </w:t>
            </w:r>
            <w:r w:rsidRPr="00332D97">
              <w:rPr>
                <w:rStyle w:val="a4"/>
                <w:rFonts w:ascii="Arial" w:hAnsi="Arial" w:cs="Arial"/>
                <w:b w:val="0"/>
                <w:color w:val="002060"/>
                <w:sz w:val="18"/>
                <w:szCs w:val="18"/>
                <w:lang w:val="en-US"/>
              </w:rPr>
              <w:t>August</w:t>
            </w:r>
            <w:r w:rsidRPr="00332D97">
              <w:rPr>
                <w:rStyle w:val="a4"/>
                <w:rFonts w:ascii="Arial" w:hAnsi="Arial" w:cs="Arial"/>
                <w:color w:val="002060"/>
                <w:sz w:val="18"/>
                <w:szCs w:val="18"/>
                <w:lang w:val="en-US"/>
              </w:rPr>
              <w:t xml:space="preserve"> </w:t>
            </w:r>
            <w:r w:rsidR="00730FE3" w:rsidRPr="00332D97">
              <w:rPr>
                <w:rStyle w:val="a4"/>
                <w:rFonts w:ascii="Arial" w:hAnsi="Arial" w:cs="Arial"/>
                <w:color w:val="002060"/>
                <w:sz w:val="18"/>
                <w:szCs w:val="18"/>
                <w:lang w:val="en-US"/>
              </w:rPr>
              <w:t xml:space="preserve">2016 </w:t>
            </w:r>
            <w:r w:rsidR="00730FE3" w:rsidRPr="00332D97">
              <w:rPr>
                <w:rFonts w:ascii="Arial" w:hAnsi="Arial" w:cs="Arial"/>
                <w:color w:val="002060"/>
                <w:sz w:val="18"/>
                <w:szCs w:val="18"/>
                <w:lang w:val="en-US"/>
              </w:rPr>
              <w:t>the</w:t>
            </w:r>
            <w:r w:rsidRPr="00332D97">
              <w:rPr>
                <w:rFonts w:ascii="Arial" w:hAnsi="Arial" w:cs="Arial"/>
                <w:color w:val="002060"/>
                <w:sz w:val="18"/>
                <w:szCs w:val="18"/>
                <w:lang w:val="en-US"/>
              </w:rPr>
              <w:t xml:space="preserve"> </w:t>
            </w:r>
            <w:r w:rsidR="00730FE3" w:rsidRPr="00332D97">
              <w:rPr>
                <w:rFonts w:ascii="Arial" w:hAnsi="Arial" w:cs="Arial"/>
                <w:color w:val="002060"/>
                <w:sz w:val="18"/>
                <w:szCs w:val="18"/>
                <w:lang w:val="en-US"/>
              </w:rPr>
              <w:t>organization</w:t>
            </w:r>
            <w:r w:rsidRPr="00332D97">
              <w:rPr>
                <w:rFonts w:ascii="Arial" w:hAnsi="Arial" w:cs="Arial"/>
                <w:color w:val="002060"/>
                <w:sz w:val="18"/>
                <w:szCs w:val="18"/>
                <w:lang w:val="en-US"/>
              </w:rPr>
              <w:t xml:space="preserve"> was reregistered as a "SABR" National Center for Socio-Economic Development.</w:t>
            </w:r>
          </w:p>
        </w:tc>
      </w:tr>
    </w:tbl>
    <w:p w:rsidR="0039061A" w:rsidRDefault="0039061A" w:rsidP="00D51CFC">
      <w:pPr>
        <w:jc w:val="center"/>
        <w:rPr>
          <w:rFonts w:ascii="Arial" w:hAnsi="Arial" w:cs="Arial"/>
          <w:color w:val="002060"/>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3"/>
        <w:tblW w:w="11341" w:type="dxa"/>
        <w:tblInd w:w="-1423" w:type="dxa"/>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44"/>
        <w:gridCol w:w="9497"/>
      </w:tblGrid>
      <w:tr w:rsidR="001C51B3" w:rsidRPr="00893092" w:rsidTr="00893092">
        <w:tc>
          <w:tcPr>
            <w:tcW w:w="1844" w:type="dxa"/>
            <w:shd w:val="clear" w:color="auto" w:fill="9CC2E5" w:themeFill="accent1" w:themeFillTint="99"/>
          </w:tcPr>
          <w:p w:rsidR="001C51B3" w:rsidRPr="00B3799F" w:rsidRDefault="00437D26" w:rsidP="00437D26">
            <w:pP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l</w:t>
            </w:r>
            <w:r w:rsidR="001C51B3" w:rsidRPr="00B3799F">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ocation</w:t>
            </w:r>
            <w:r w:rsidR="001C51B3" w:rsidRPr="00B3799F">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c>
        <w:tc>
          <w:tcPr>
            <w:tcW w:w="9497" w:type="dxa"/>
            <w:shd w:val="clear" w:color="auto" w:fill="EBF2F9"/>
          </w:tcPr>
          <w:p w:rsidR="001C51B3" w:rsidRDefault="001C51B3" w:rsidP="001C51B3">
            <w:pPr>
              <w:jc w:val="both"/>
              <w:rPr>
                <w:rFonts w:ascii="Arial" w:hAnsi="Arial" w:cs="Arial"/>
                <w:color w:val="002060"/>
                <w:sz w:val="18"/>
                <w:szCs w:val="18"/>
                <w:lang w:val="en-US"/>
              </w:rPr>
            </w:pPr>
            <w:r w:rsidRPr="00317C63">
              <w:rPr>
                <w:rFonts w:ascii="Arial" w:hAnsi="Arial" w:cs="Arial"/>
                <w:color w:val="002060"/>
                <w:sz w:val="18"/>
                <w:szCs w:val="18"/>
                <w:lang w:val="en-US"/>
              </w:rPr>
              <w:t>Uzbekistan: Samarkand city and Samarkand region</w:t>
            </w:r>
            <w:r>
              <w:rPr>
                <w:rFonts w:ascii="Arial" w:hAnsi="Arial" w:cs="Arial"/>
                <w:color w:val="002060"/>
                <w:sz w:val="18"/>
                <w:szCs w:val="18"/>
                <w:lang w:val="en-US"/>
              </w:rPr>
              <w:t>.</w:t>
            </w:r>
          </w:p>
          <w:p w:rsidR="001C51B3" w:rsidRPr="003147C2" w:rsidRDefault="001C51B3" w:rsidP="001C51B3">
            <w:pPr>
              <w:jc w:val="both"/>
              <w:rPr>
                <w:rStyle w:val="A30"/>
                <w:rFonts w:ascii="Arial" w:hAnsi="Arial" w:cs="Arial"/>
                <w:color w:val="002060"/>
                <w:sz w:val="6"/>
                <w:szCs w:val="6"/>
                <w:lang w:val="en-US"/>
              </w:rPr>
            </w:pPr>
            <w:r w:rsidRPr="00317C63">
              <w:rPr>
                <w:rFonts w:ascii="Arial" w:hAnsi="Arial" w:cs="Arial"/>
                <w:color w:val="002060"/>
                <w:sz w:val="18"/>
                <w:szCs w:val="18"/>
                <w:lang w:val="en-US"/>
              </w:rPr>
              <w:t xml:space="preserve"> </w:t>
            </w:r>
          </w:p>
        </w:tc>
      </w:tr>
      <w:tr w:rsidR="008A1D78" w:rsidRPr="00E46598" w:rsidTr="00893092">
        <w:tc>
          <w:tcPr>
            <w:tcW w:w="1844" w:type="dxa"/>
            <w:shd w:val="clear" w:color="auto" w:fill="9CC2E5" w:themeFill="accent1" w:themeFillTint="99"/>
          </w:tcPr>
          <w:p w:rsidR="008A1D78" w:rsidRPr="00822E2F" w:rsidRDefault="003C3662" w:rsidP="003C3662">
            <w:pPr>
              <w:rPr>
                <w:rFonts w:ascii="Arial" w:hAnsi="Arial" w:cs="Arial"/>
                <w:b/>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t</w:t>
            </w:r>
            <w:r w:rsidR="008A1D78" w:rsidRPr="00822E2F">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imeframe</w:t>
            </w:r>
          </w:p>
        </w:tc>
        <w:tc>
          <w:tcPr>
            <w:tcW w:w="9497" w:type="dxa"/>
            <w:shd w:val="clear" w:color="auto" w:fill="EBF2F9"/>
          </w:tcPr>
          <w:p w:rsidR="00B54B0B" w:rsidRPr="00B54B0B" w:rsidRDefault="008A1D78" w:rsidP="00E46598">
            <w:pPr>
              <w:rPr>
                <w:rFonts w:ascii="Arial" w:hAnsi="Arial" w:cs="Arial"/>
                <w:color w:val="000000" w:themeColor="text1"/>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2060"/>
                <w:sz w:val="18"/>
                <w:szCs w:val="18"/>
                <w:lang w:val="en-US"/>
              </w:rPr>
              <w:t>from 2013 to present time.</w:t>
            </w:r>
            <w:r w:rsidR="00E46598">
              <w:rPr>
                <w:rFonts w:ascii="Arial" w:eastAsia="Arial" w:hAnsi="Arial" w:cs="Arial"/>
                <w:color w:val="002060"/>
                <w:sz w:val="18"/>
                <w:szCs w:val="18"/>
                <w:lang w:val="en-US"/>
              </w:rPr>
              <w:t xml:space="preserve"> </w:t>
            </w:r>
          </w:p>
        </w:tc>
      </w:tr>
      <w:tr w:rsidR="00275F99" w:rsidRPr="00893092" w:rsidTr="00893092">
        <w:tc>
          <w:tcPr>
            <w:tcW w:w="1844" w:type="dxa"/>
            <w:shd w:val="clear" w:color="auto" w:fill="9CC2E5" w:themeFill="accent1" w:themeFillTint="99"/>
          </w:tcPr>
          <w:p w:rsidR="00275F99" w:rsidRDefault="00275F99" w:rsidP="003C3662">
            <w:pP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388">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Mission (SABR)</w:t>
            </w:r>
          </w:p>
        </w:tc>
        <w:tc>
          <w:tcPr>
            <w:tcW w:w="9497" w:type="dxa"/>
            <w:shd w:val="clear" w:color="auto" w:fill="EBF2F9"/>
          </w:tcPr>
          <w:p w:rsidR="00275F99" w:rsidRDefault="00275F99" w:rsidP="00E46598">
            <w:pPr>
              <w:rPr>
                <w:rFonts w:ascii="Arial" w:eastAsia="Arial" w:hAnsi="Arial" w:cs="Arial"/>
                <w:color w:val="002060"/>
                <w:sz w:val="18"/>
                <w:szCs w:val="18"/>
                <w:lang w:val="en-US"/>
              </w:rPr>
            </w:pPr>
            <w:r w:rsidRPr="00332D97">
              <w:rPr>
                <w:rFonts w:ascii="Arial" w:hAnsi="Arial" w:cs="Arial"/>
                <w:color w:val="002060"/>
                <w:sz w:val="18"/>
                <w:szCs w:val="18"/>
                <w:lang w:val="en-US"/>
              </w:rPr>
              <w:t>Assistance in improvement of social and economical state of the vulnerable layers of population, activation of their civil position, development of abilities and opportunities by the instrumentality of introduction of social innovations on the grounds of democratic valuables and social partnership.</w:t>
            </w:r>
          </w:p>
        </w:tc>
      </w:tr>
      <w:tr w:rsidR="00624B09" w:rsidRPr="00893092" w:rsidTr="00893092">
        <w:tc>
          <w:tcPr>
            <w:tcW w:w="1844" w:type="dxa"/>
            <w:shd w:val="clear" w:color="auto" w:fill="9CC2E5" w:themeFill="accent1" w:themeFillTint="99"/>
          </w:tcPr>
          <w:p w:rsidR="00624B09" w:rsidRDefault="00624B09" w:rsidP="00624B09">
            <w:pPr>
              <w:rPr>
                <w:rFonts w:ascii="Arial" w:eastAsia="Times New Roman"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99F">
              <w:rPr>
                <w:rFonts w:ascii="Arial" w:eastAsia="Times New Roman" w:hAnsi="Arial" w:cs="Arial"/>
                <w:b/>
                <w:color w:val="002060"/>
                <w:sz w:val="18"/>
                <w:szCs w:val="18"/>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Priority </w:t>
            </w:r>
            <w:r w:rsidRPr="00B3799F">
              <w:rPr>
                <w:rFonts w:ascii="Arial" w:eastAsia="Times New Roman"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programs</w:t>
            </w:r>
          </w:p>
          <w:p w:rsidR="00624B09" w:rsidRPr="00B3799F" w:rsidRDefault="00624B09" w:rsidP="00624B09">
            <w:pP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(SABR)</w:t>
            </w:r>
          </w:p>
        </w:tc>
        <w:tc>
          <w:tcPr>
            <w:tcW w:w="9497" w:type="dxa"/>
            <w:shd w:val="clear" w:color="auto" w:fill="EBF2F9"/>
          </w:tcPr>
          <w:p w:rsidR="00624B09" w:rsidRPr="00332D97" w:rsidRDefault="00624B09" w:rsidP="00624B09">
            <w:pPr>
              <w:rPr>
                <w:rFonts w:ascii="Arial" w:hAnsi="Arial" w:cs="Arial"/>
                <w:color w:val="002060"/>
                <w:sz w:val="18"/>
                <w:szCs w:val="18"/>
                <w:lang w:val="en-US"/>
              </w:rPr>
            </w:pPr>
            <w:r w:rsidRPr="00EB69DE">
              <w:rPr>
                <w:rFonts w:ascii="Arial" w:hAnsi="Arial" w:cs="Arial"/>
                <w:color w:val="002060"/>
                <w:sz w:val="18"/>
                <w:szCs w:val="18"/>
                <w:lang w:val="en-US"/>
              </w:rPr>
              <w:t>Social programs; c</w:t>
            </w:r>
            <w:r>
              <w:rPr>
                <w:rFonts w:ascii="Arial" w:hAnsi="Arial" w:cs="Arial"/>
                <w:color w:val="002060"/>
                <w:sz w:val="18"/>
                <w:szCs w:val="18"/>
                <w:lang w:val="en-US"/>
              </w:rPr>
              <w:t>rea</w:t>
            </w:r>
            <w:r w:rsidRPr="00EB69DE">
              <w:rPr>
                <w:rFonts w:ascii="Arial" w:hAnsi="Arial" w:cs="Arial"/>
                <w:color w:val="002060"/>
                <w:sz w:val="18"/>
                <w:szCs w:val="18"/>
                <w:lang w:val="en-US"/>
              </w:rPr>
              <w:t>tion and development of Local Development Centers</w:t>
            </w:r>
            <w:r>
              <w:rPr>
                <w:rFonts w:ascii="Arial" w:hAnsi="Arial" w:cs="Arial"/>
                <w:color w:val="002060"/>
                <w:sz w:val="18"/>
                <w:szCs w:val="18"/>
                <w:lang w:val="en-US"/>
              </w:rPr>
              <w:t xml:space="preserve"> (</w:t>
            </w:r>
            <w:proofErr w:type="spellStart"/>
            <w:r>
              <w:rPr>
                <w:rFonts w:ascii="Arial" w:hAnsi="Arial" w:cs="Arial"/>
                <w:color w:val="002060"/>
                <w:sz w:val="18"/>
                <w:szCs w:val="18"/>
                <w:lang w:val="en-US"/>
              </w:rPr>
              <w:t>LDC</w:t>
            </w:r>
            <w:proofErr w:type="spellEnd"/>
            <w:r>
              <w:rPr>
                <w:rFonts w:ascii="Arial" w:hAnsi="Arial" w:cs="Arial"/>
                <w:color w:val="002060"/>
                <w:sz w:val="18"/>
                <w:szCs w:val="18"/>
                <w:lang w:val="en-US"/>
              </w:rPr>
              <w:t>)</w:t>
            </w:r>
            <w:r w:rsidRPr="00EB69DE">
              <w:rPr>
                <w:rFonts w:ascii="Arial" w:hAnsi="Arial" w:cs="Arial"/>
                <w:color w:val="002060"/>
                <w:sz w:val="18"/>
                <w:szCs w:val="18"/>
                <w:lang w:val="en-US"/>
              </w:rPr>
              <w:t>; Microfinance program to support socially vulnerable groups;</w:t>
            </w:r>
            <w:r>
              <w:rPr>
                <w:rFonts w:ascii="Arial" w:hAnsi="Arial" w:cs="Arial"/>
                <w:color w:val="002060"/>
                <w:sz w:val="18"/>
                <w:szCs w:val="18"/>
                <w:lang w:val="en-US"/>
              </w:rPr>
              <w:t xml:space="preserve"> </w:t>
            </w:r>
            <w:r w:rsidRPr="00EB69DE">
              <w:rPr>
                <w:rFonts w:ascii="Arial" w:hAnsi="Arial" w:cs="Arial"/>
                <w:color w:val="002060"/>
                <w:sz w:val="18"/>
                <w:szCs w:val="18"/>
                <w:lang w:val="en-US"/>
              </w:rPr>
              <w:t>Information resource program.</w:t>
            </w:r>
          </w:p>
        </w:tc>
      </w:tr>
      <w:tr w:rsidR="00624B09" w:rsidRPr="00893092" w:rsidTr="00893092">
        <w:tc>
          <w:tcPr>
            <w:tcW w:w="1844" w:type="dxa"/>
            <w:shd w:val="clear" w:color="auto" w:fill="9CC2E5" w:themeFill="accent1" w:themeFillTint="99"/>
          </w:tcPr>
          <w:p w:rsidR="00624B09" w:rsidRDefault="00624B09" w:rsidP="00624B09">
            <w:pPr>
              <w:rPr>
                <w:rFonts w:ascii="Arial" w:eastAsia="Times New Roman" w:hAnsi="Arial" w:cs="Arial"/>
                <w:b/>
                <w:color w:val="002060"/>
                <w:sz w:val="18"/>
                <w:szCs w:val="18"/>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b/>
                <w:color w:val="002060"/>
                <w:sz w:val="18"/>
                <w:szCs w:val="18"/>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activities</w:t>
            </w:r>
          </w:p>
          <w:p w:rsidR="00624B09" w:rsidRPr="00B3799F" w:rsidRDefault="00624B09" w:rsidP="00624B09">
            <w:pPr>
              <w:rPr>
                <w:rFonts w:ascii="Arial" w:eastAsia="Times New Roman" w:hAnsi="Arial" w:cs="Arial"/>
                <w:b/>
                <w:color w:val="002060"/>
                <w:sz w:val="18"/>
                <w:szCs w:val="18"/>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b/>
                <w:color w:val="002060"/>
                <w:sz w:val="18"/>
                <w:szCs w:val="18"/>
                <w:lang w:val="en-US"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(SABR)</w:t>
            </w:r>
          </w:p>
        </w:tc>
        <w:tc>
          <w:tcPr>
            <w:tcW w:w="9497" w:type="dxa"/>
            <w:shd w:val="clear" w:color="auto" w:fill="EBF2F9"/>
          </w:tcPr>
          <w:p w:rsidR="00624B09" w:rsidRPr="00EB69DE" w:rsidRDefault="00624B09" w:rsidP="00624B09">
            <w:pPr>
              <w:rPr>
                <w:rFonts w:ascii="Arial" w:hAnsi="Arial" w:cs="Arial"/>
                <w:color w:val="002060"/>
                <w:sz w:val="18"/>
                <w:szCs w:val="18"/>
                <w:lang w:val="en-US"/>
              </w:rPr>
            </w:pPr>
            <w:r w:rsidRPr="00B23C41">
              <w:rPr>
                <w:rFonts w:ascii="Arial" w:hAnsi="Arial" w:cs="Arial"/>
                <w:iCs/>
                <w:color w:val="002060"/>
                <w:sz w:val="18"/>
                <w:szCs w:val="18"/>
                <w:lang w:val="en-US"/>
              </w:rPr>
              <w:t>Rendering psychological, social and legal, medical support to women and children in a crisis situation (field meetings</w:t>
            </w:r>
            <w:r>
              <w:rPr>
                <w:rFonts w:ascii="Arial" w:hAnsi="Arial" w:cs="Arial"/>
                <w:iCs/>
                <w:color w:val="002060"/>
                <w:sz w:val="18"/>
                <w:szCs w:val="18"/>
                <w:lang w:val="en-US"/>
              </w:rPr>
              <w:t xml:space="preserve"> </w:t>
            </w:r>
            <w:r w:rsidRPr="00B23C41">
              <w:rPr>
                <w:rFonts w:ascii="Arial" w:hAnsi="Arial" w:cs="Arial"/>
                <w:iCs/>
                <w:color w:val="002060"/>
                <w:sz w:val="18"/>
                <w:szCs w:val="18"/>
                <w:lang w:val="en-US"/>
              </w:rPr>
              <w:t>with the population, in-person counseling and telephone hotlines, etc.);</w:t>
            </w:r>
            <w:r>
              <w:rPr>
                <w:rFonts w:ascii="Arial" w:hAnsi="Arial" w:cs="Arial"/>
                <w:iCs/>
                <w:color w:val="002060"/>
                <w:sz w:val="18"/>
                <w:szCs w:val="18"/>
                <w:lang w:val="en-US"/>
              </w:rPr>
              <w:t xml:space="preserve"> </w:t>
            </w:r>
            <w:r w:rsidRPr="00B23C41">
              <w:rPr>
                <w:rFonts w:ascii="Arial" w:hAnsi="Arial" w:cs="Arial"/>
                <w:iCs/>
                <w:color w:val="002060"/>
                <w:sz w:val="18"/>
                <w:szCs w:val="18"/>
                <w:lang w:val="en-US"/>
              </w:rPr>
              <w:t>introducing professional skills to women and</w:t>
            </w:r>
            <w:r>
              <w:rPr>
                <w:rFonts w:ascii="Arial" w:hAnsi="Arial" w:cs="Arial"/>
                <w:iCs/>
                <w:color w:val="002060"/>
                <w:sz w:val="18"/>
                <w:szCs w:val="18"/>
                <w:lang w:val="en-US"/>
              </w:rPr>
              <w:t xml:space="preserve"> </w:t>
            </w:r>
            <w:r w:rsidRPr="00B23C41">
              <w:rPr>
                <w:rFonts w:ascii="Arial" w:hAnsi="Arial" w:cs="Arial"/>
                <w:iCs/>
                <w:color w:val="002060"/>
                <w:sz w:val="18"/>
                <w:szCs w:val="18"/>
                <w:lang w:val="en-US"/>
              </w:rPr>
              <w:t>girls from vulnerable groups;</w:t>
            </w:r>
            <w:r>
              <w:rPr>
                <w:rFonts w:ascii="Arial" w:hAnsi="Arial" w:cs="Arial"/>
                <w:iCs/>
                <w:color w:val="002060"/>
                <w:sz w:val="18"/>
                <w:szCs w:val="18"/>
                <w:lang w:val="en-US"/>
              </w:rPr>
              <w:t xml:space="preserve"> </w:t>
            </w:r>
            <w:r w:rsidRPr="00B23C41">
              <w:rPr>
                <w:rFonts w:ascii="Arial" w:hAnsi="Arial" w:cs="Arial"/>
                <w:iCs/>
                <w:color w:val="002060"/>
                <w:sz w:val="18"/>
                <w:szCs w:val="18"/>
                <w:lang w:val="en-US"/>
              </w:rPr>
              <w:t>implementation of a</w:t>
            </w:r>
            <w:r w:rsidRPr="00B23C41">
              <w:rPr>
                <w:rFonts w:ascii="Arial" w:hAnsi="Arial" w:cs="Arial"/>
                <w:color w:val="002060"/>
                <w:sz w:val="18"/>
                <w:szCs w:val="18"/>
                <w:lang w:val="en-US"/>
              </w:rPr>
              <w:t xml:space="preserve"> </w:t>
            </w:r>
            <w:r w:rsidRPr="00B23C41">
              <w:rPr>
                <w:rFonts w:ascii="Arial" w:hAnsi="Arial" w:cs="Arial"/>
                <w:iCs/>
                <w:color w:val="002060"/>
                <w:sz w:val="18"/>
                <w:szCs w:val="18"/>
                <w:lang w:val="en-US"/>
              </w:rPr>
              <w:t>micro</w:t>
            </w:r>
            <w:r w:rsidRPr="00B23C41">
              <w:rPr>
                <w:rFonts w:ascii="Arial" w:hAnsi="Arial" w:cs="Arial"/>
                <w:color w:val="002060"/>
                <w:sz w:val="18"/>
                <w:szCs w:val="18"/>
                <w:lang w:val="en-US"/>
              </w:rPr>
              <w:t xml:space="preserve">loan </w:t>
            </w:r>
            <w:r w:rsidRPr="00B23C41">
              <w:rPr>
                <w:rFonts w:ascii="Arial" w:hAnsi="Arial" w:cs="Arial"/>
                <w:iCs/>
                <w:color w:val="002060"/>
                <w:sz w:val="18"/>
                <w:szCs w:val="18"/>
                <w:lang w:val="en-US"/>
              </w:rPr>
              <w:t>program for</w:t>
            </w:r>
            <w:r w:rsidRPr="00B23C41">
              <w:rPr>
                <w:rFonts w:ascii="Arial" w:hAnsi="Arial" w:cs="Arial"/>
                <w:color w:val="002060"/>
                <w:sz w:val="18"/>
                <w:szCs w:val="18"/>
                <w:lang w:val="en-US"/>
              </w:rPr>
              <w:t xml:space="preserve"> </w:t>
            </w:r>
            <w:r w:rsidRPr="00B23C41">
              <w:rPr>
                <w:rFonts w:ascii="Arial" w:hAnsi="Arial" w:cs="Arial"/>
                <w:iCs/>
                <w:color w:val="002060"/>
                <w:sz w:val="18"/>
                <w:szCs w:val="18"/>
                <w:lang w:val="en-US"/>
              </w:rPr>
              <w:t>low-income and economically active</w:t>
            </w:r>
            <w:r>
              <w:rPr>
                <w:rFonts w:ascii="Arial" w:hAnsi="Arial" w:cs="Arial"/>
                <w:iCs/>
                <w:color w:val="002060"/>
                <w:sz w:val="18"/>
                <w:szCs w:val="18"/>
                <w:lang w:val="en-US"/>
              </w:rPr>
              <w:t xml:space="preserve"> </w:t>
            </w:r>
            <w:r w:rsidRPr="00B23C41">
              <w:rPr>
                <w:rFonts w:ascii="Arial" w:hAnsi="Arial" w:cs="Arial"/>
                <w:iCs/>
                <w:color w:val="002060"/>
                <w:sz w:val="18"/>
                <w:szCs w:val="18"/>
                <w:lang w:val="en-US"/>
              </w:rPr>
              <w:t>groups of population for improving their socio-economic status;</w:t>
            </w:r>
            <w:r>
              <w:rPr>
                <w:rFonts w:ascii="Arial" w:hAnsi="Arial" w:cs="Arial"/>
                <w:iCs/>
                <w:color w:val="002060"/>
                <w:sz w:val="18"/>
                <w:szCs w:val="18"/>
                <w:lang w:val="en-US"/>
              </w:rPr>
              <w:t xml:space="preserve"> </w:t>
            </w:r>
            <w:r w:rsidRPr="00B23C41">
              <w:rPr>
                <w:rFonts w:ascii="Arial" w:hAnsi="Arial" w:cs="Arial"/>
                <w:iCs/>
                <w:color w:val="002060"/>
                <w:sz w:val="18"/>
                <w:szCs w:val="18"/>
                <w:lang w:val="en-US"/>
              </w:rPr>
              <w:t>preparation of publications and methodological</w:t>
            </w:r>
            <w:r>
              <w:rPr>
                <w:rFonts w:ascii="Arial" w:hAnsi="Arial" w:cs="Arial"/>
                <w:iCs/>
                <w:color w:val="002060"/>
                <w:sz w:val="18"/>
                <w:szCs w:val="18"/>
                <w:lang w:val="en-US"/>
              </w:rPr>
              <w:t xml:space="preserve"> </w:t>
            </w:r>
            <w:r w:rsidRPr="00B23C41">
              <w:rPr>
                <w:rFonts w:ascii="Arial" w:hAnsi="Arial" w:cs="Arial"/>
                <w:iCs/>
                <w:color w:val="002060"/>
                <w:sz w:val="18"/>
                <w:szCs w:val="18"/>
                <w:lang w:val="en-US"/>
              </w:rPr>
              <w:t>manuals;</w:t>
            </w:r>
            <w:r>
              <w:rPr>
                <w:rFonts w:ascii="Arial" w:hAnsi="Arial" w:cs="Arial"/>
                <w:iCs/>
                <w:color w:val="002060"/>
                <w:sz w:val="18"/>
                <w:szCs w:val="18"/>
                <w:lang w:val="en-US"/>
              </w:rPr>
              <w:t xml:space="preserve"> </w:t>
            </w:r>
            <w:r w:rsidRPr="00B23C41">
              <w:rPr>
                <w:rFonts w:ascii="Arial" w:hAnsi="Arial" w:cs="Arial"/>
                <w:iCs/>
                <w:color w:val="002060"/>
                <w:sz w:val="18"/>
                <w:szCs w:val="18"/>
                <w:lang w:val="en-US"/>
              </w:rPr>
              <w:t>conducting informative and educational activities (trainings, forums, round tables, media campaigns);</w:t>
            </w:r>
            <w:r>
              <w:rPr>
                <w:rFonts w:ascii="Arial" w:hAnsi="Arial" w:cs="Arial"/>
                <w:iCs/>
                <w:color w:val="002060"/>
                <w:sz w:val="18"/>
                <w:szCs w:val="18"/>
                <w:lang w:val="en-US"/>
              </w:rPr>
              <w:t xml:space="preserve"> </w:t>
            </w:r>
            <w:r w:rsidRPr="00B23C41">
              <w:rPr>
                <w:rFonts w:ascii="Arial" w:hAnsi="Arial" w:cs="Arial"/>
                <w:iCs/>
                <w:color w:val="002060"/>
                <w:sz w:val="18"/>
                <w:szCs w:val="18"/>
                <w:lang w:val="en-US"/>
              </w:rPr>
              <w:t>providing methodological and practical assistance to NGOs</w:t>
            </w:r>
            <w:r>
              <w:rPr>
                <w:rFonts w:ascii="Arial" w:hAnsi="Arial" w:cs="Arial"/>
                <w:iCs/>
                <w:color w:val="002060"/>
                <w:sz w:val="18"/>
                <w:szCs w:val="18"/>
                <w:lang w:val="en-US"/>
              </w:rPr>
              <w:t>.</w:t>
            </w:r>
          </w:p>
        </w:tc>
      </w:tr>
      <w:tr w:rsidR="00624B09" w:rsidRPr="00893092" w:rsidTr="00893092">
        <w:tc>
          <w:tcPr>
            <w:tcW w:w="1844" w:type="dxa"/>
            <w:shd w:val="clear" w:color="auto" w:fill="9CC2E5" w:themeFill="accent1" w:themeFillTint="99"/>
          </w:tcPr>
          <w:p w:rsidR="00624B09" w:rsidRPr="00B3799F" w:rsidRDefault="00624B09" w:rsidP="00624B09">
            <w:pPr>
              <w:rPr>
                <w:rFonts w:ascii="Arial" w:hAnsi="Arial" w:cs="Arial"/>
                <w:b/>
                <w:color w:val="002060"/>
                <w:sz w:val="18"/>
                <w:szCs w:val="18"/>
                <w:lang w:val="en-US"/>
              </w:rPr>
            </w:pPr>
            <w:r w:rsidRPr="00B3799F">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Partnership Objectives</w:t>
            </w:r>
          </w:p>
        </w:tc>
        <w:tc>
          <w:tcPr>
            <w:tcW w:w="9497" w:type="dxa"/>
            <w:shd w:val="clear" w:color="auto" w:fill="EBF2F9"/>
          </w:tcPr>
          <w:p w:rsidR="00624B09" w:rsidRPr="005367D0" w:rsidRDefault="00624B09" w:rsidP="00624B09">
            <w:pPr>
              <w:rPr>
                <w:rFonts w:ascii="Arial" w:hAnsi="Arial" w:cs="Arial"/>
                <w:color w:val="002060"/>
                <w:sz w:val="18"/>
                <w:szCs w:val="18"/>
                <w:lang w:val="en-US"/>
              </w:rPr>
            </w:pPr>
            <w:r w:rsidRPr="00285F42">
              <w:rPr>
                <w:rFonts w:ascii="Arial" w:hAnsi="Arial" w:cs="Arial"/>
                <w:color w:val="002060"/>
                <w:sz w:val="18"/>
                <w:szCs w:val="18"/>
                <w:lang w:val="en-US"/>
              </w:rPr>
              <w:t>Raising welfare and living standards of women and youth from the vulnerable groups of population through capacity building of NGO “SABR”</w:t>
            </w:r>
            <w:r>
              <w:rPr>
                <w:rFonts w:ascii="Arial" w:hAnsi="Arial" w:cs="Arial"/>
                <w:color w:val="002060"/>
                <w:sz w:val="18"/>
                <w:szCs w:val="18"/>
                <w:lang w:val="en-US"/>
              </w:rPr>
              <w:t>.</w:t>
            </w:r>
            <w:r w:rsidRPr="005367D0">
              <w:rPr>
                <w:rFonts w:ascii="Arial" w:hAnsi="Arial" w:cs="Arial"/>
                <w:color w:val="002060"/>
                <w:sz w:val="18"/>
                <w:szCs w:val="18"/>
                <w:lang w:val="en-US"/>
              </w:rPr>
              <w:t xml:space="preserve"> </w:t>
            </w:r>
            <w:r w:rsidRPr="00332D97">
              <w:rPr>
                <w:rStyle w:val="A30"/>
                <w:rFonts w:ascii="Arial" w:hAnsi="Arial" w:cs="Arial"/>
                <w:color w:val="002060"/>
                <w:lang w:val="en-US"/>
              </w:rPr>
              <w:t xml:space="preserve">The NGO has better conditions for financial sustainability compared to many other Uzbek civil society organizations – </w:t>
            </w:r>
            <w:r w:rsidRPr="00CD18BA">
              <w:rPr>
                <w:rStyle w:val="A30"/>
                <w:rFonts w:ascii="Arial" w:hAnsi="Arial" w:cs="Arial"/>
                <w:color w:val="002060"/>
                <w:lang w:val="en-US"/>
              </w:rPr>
              <w:t>"</w:t>
            </w:r>
            <w:r w:rsidRPr="00332D97">
              <w:rPr>
                <w:rStyle w:val="A30"/>
                <w:rFonts w:ascii="Arial" w:hAnsi="Arial" w:cs="Arial"/>
                <w:color w:val="002060"/>
                <w:lang w:val="en-US"/>
              </w:rPr>
              <w:t>SABR</w:t>
            </w:r>
            <w:r w:rsidRPr="00CD18BA">
              <w:rPr>
                <w:rStyle w:val="A30"/>
                <w:rFonts w:ascii="Arial" w:hAnsi="Arial" w:cs="Arial"/>
                <w:color w:val="002060"/>
                <w:lang w:val="en-US"/>
              </w:rPr>
              <w:t>"</w:t>
            </w:r>
            <w:r w:rsidRPr="00332D97">
              <w:rPr>
                <w:rStyle w:val="A30"/>
                <w:rFonts w:ascii="Arial" w:hAnsi="Arial" w:cs="Arial"/>
                <w:color w:val="002060"/>
                <w:lang w:val="en-US"/>
              </w:rPr>
              <w:t xml:space="preserve"> has a subsidiary licensed as a microfinance instituti</w:t>
            </w:r>
            <w:r w:rsidRPr="00332D97">
              <w:rPr>
                <w:rStyle w:val="A30"/>
                <w:rFonts w:ascii="Arial" w:hAnsi="Arial" w:cs="Arial"/>
                <w:color w:val="002060"/>
                <w:lang w:val="en-US"/>
              </w:rPr>
              <w:softHyphen/>
              <w:t>on, which is operating successfully.</w:t>
            </w:r>
          </w:p>
          <w:p w:rsidR="00624B09" w:rsidRPr="003147C2" w:rsidRDefault="00624B09" w:rsidP="00624B09">
            <w:pPr>
              <w:rPr>
                <w:rFonts w:ascii="Arial" w:hAnsi="Arial" w:cs="Arial"/>
                <w:sz w:val="6"/>
                <w:szCs w:val="6"/>
                <w:lang w:val="en-US"/>
              </w:rPr>
            </w:pPr>
          </w:p>
        </w:tc>
      </w:tr>
      <w:tr w:rsidR="00624B09" w:rsidRPr="00893092" w:rsidTr="00893092">
        <w:tc>
          <w:tcPr>
            <w:tcW w:w="1844" w:type="dxa"/>
            <w:shd w:val="clear" w:color="auto" w:fill="9CC2E5" w:themeFill="accent1" w:themeFillTint="99"/>
          </w:tcPr>
          <w:p w:rsidR="00624B09" w:rsidRPr="00B3799F" w:rsidRDefault="00624B09" w:rsidP="00624B09">
            <w:pP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99F">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Supporting by DVV International</w:t>
            </w:r>
          </w:p>
          <w:p w:rsidR="00624B09" w:rsidRPr="00B3799F" w:rsidRDefault="00624B09" w:rsidP="00624B09">
            <w:pPr>
              <w:rPr>
                <w:rFonts w:ascii="Arial" w:hAnsi="Arial" w:cs="Arial"/>
                <w:i/>
                <w:color w:val="002060"/>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799F">
              <w:rPr>
                <w:rFonts w:ascii="Arial" w:hAnsi="Arial" w:cs="Arial"/>
                <w:i/>
                <w:color w:val="002060"/>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background, history and context)</w:t>
            </w:r>
          </w:p>
          <w:p w:rsidR="00624B09" w:rsidRPr="0001715A" w:rsidRDefault="00624B09" w:rsidP="00624B09">
            <w:pPr>
              <w:rPr>
                <w:rFonts w:ascii="Arial" w:hAnsi="Arial" w:cs="Arial"/>
                <w:i/>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497" w:type="dxa"/>
            <w:shd w:val="clear" w:color="auto" w:fill="EBF2F9"/>
          </w:tcPr>
          <w:p w:rsidR="00624B09" w:rsidRPr="00332D97" w:rsidRDefault="00624B09" w:rsidP="00624B09">
            <w:pPr>
              <w:jc w:val="both"/>
              <w:rPr>
                <w:rFonts w:ascii="Arial" w:hAnsi="Arial" w:cs="Arial"/>
                <w:color w:val="002060"/>
                <w:sz w:val="18"/>
                <w:szCs w:val="18"/>
                <w:lang w:val="en-US"/>
              </w:rPr>
            </w:pPr>
            <w:r w:rsidRPr="00332D97">
              <w:rPr>
                <w:rStyle w:val="A30"/>
                <w:rFonts w:ascii="Arial" w:hAnsi="Arial" w:cs="Arial"/>
                <w:color w:val="002060"/>
                <w:lang w:val="en-US"/>
              </w:rPr>
              <w:t xml:space="preserve">The cooperation began with small-scale projects each in </w:t>
            </w:r>
            <w:r w:rsidRPr="00BA6573">
              <w:rPr>
                <w:rStyle w:val="A30"/>
                <w:rFonts w:ascii="Arial" w:hAnsi="Arial" w:cs="Arial"/>
                <w:b/>
                <w:color w:val="002060"/>
                <w:lang w:val="en-US"/>
              </w:rPr>
              <w:t>2013</w:t>
            </w:r>
            <w:r w:rsidRPr="00332D97">
              <w:rPr>
                <w:rStyle w:val="A30"/>
                <w:rFonts w:ascii="Arial" w:hAnsi="Arial" w:cs="Arial"/>
                <w:color w:val="002060"/>
                <w:lang w:val="en-US"/>
              </w:rPr>
              <w:t xml:space="preserve"> and </w:t>
            </w:r>
            <w:r w:rsidRPr="00BA6573">
              <w:rPr>
                <w:rStyle w:val="A30"/>
                <w:rFonts w:ascii="Arial" w:hAnsi="Arial" w:cs="Arial"/>
                <w:b/>
                <w:color w:val="002060"/>
                <w:lang w:val="en-US"/>
              </w:rPr>
              <w:t>2014</w:t>
            </w:r>
            <w:r w:rsidRPr="00332D97">
              <w:rPr>
                <w:rStyle w:val="A30"/>
                <w:rFonts w:ascii="Arial" w:hAnsi="Arial" w:cs="Arial"/>
                <w:color w:val="002060"/>
                <w:lang w:val="en-US"/>
              </w:rPr>
              <w:t xml:space="preserve">. </w:t>
            </w:r>
            <w:r w:rsidRPr="00332D97">
              <w:rPr>
                <w:rFonts w:ascii="Arial" w:hAnsi="Arial" w:cs="Arial"/>
                <w:color w:val="002060"/>
                <w:sz w:val="18"/>
                <w:szCs w:val="18"/>
                <w:lang w:val="en-US"/>
              </w:rPr>
              <w:t>In 2013, the partner organization was funded to organize labor-market relevant vocational training for the socially disadvantaged from the Samarkand region (Urgut district). 57 women were given access to free of charge training on 3 profes</w:t>
            </w:r>
            <w:r w:rsidRPr="00332D97">
              <w:rPr>
                <w:rFonts w:ascii="Arial" w:hAnsi="Arial" w:cs="Arial"/>
                <w:color w:val="002060"/>
                <w:sz w:val="18"/>
                <w:szCs w:val="18"/>
                <w:lang w:val="en-US"/>
              </w:rPr>
              <w:softHyphen/>
              <w:t>sions. In 2014, cooperation in the same field continued and additional 40 women were trained. After that it</w:t>
            </w:r>
            <w:r w:rsidRPr="00332D97">
              <w:rPr>
                <w:rStyle w:val="A30"/>
                <w:rFonts w:ascii="Arial" w:hAnsi="Arial" w:cs="Arial"/>
                <w:color w:val="002060"/>
                <w:lang w:val="en-US"/>
              </w:rPr>
              <w:t xml:space="preserve"> was decided to extent </w:t>
            </w:r>
            <w:r>
              <w:rPr>
                <w:rStyle w:val="A30"/>
                <w:rFonts w:ascii="Arial" w:hAnsi="Arial" w:cs="Arial"/>
                <w:color w:val="002060"/>
                <w:lang w:val="en-US"/>
              </w:rPr>
              <w:t>partnership</w:t>
            </w:r>
            <w:r w:rsidRPr="00332D97">
              <w:rPr>
                <w:rStyle w:val="A30"/>
                <w:rFonts w:ascii="Arial" w:hAnsi="Arial" w:cs="Arial"/>
                <w:color w:val="002060"/>
                <w:lang w:val="en-US"/>
              </w:rPr>
              <w:t xml:space="preserve"> on a long-term </w:t>
            </w:r>
            <w:r>
              <w:rPr>
                <w:rStyle w:val="A30"/>
                <w:rFonts w:ascii="Arial" w:hAnsi="Arial" w:cs="Arial"/>
                <w:color w:val="002060"/>
                <w:lang w:val="en-US"/>
              </w:rPr>
              <w:t xml:space="preserve">project </w:t>
            </w:r>
            <w:r w:rsidRPr="00232018">
              <w:rPr>
                <w:rStyle w:val="A30"/>
                <w:rFonts w:ascii="Arial" w:hAnsi="Arial" w:cs="Arial"/>
                <w:b/>
                <w:i/>
                <w:color w:val="002060"/>
                <w:lang w:val="en-US"/>
              </w:rPr>
              <w:t>"Social partnership in action: Skills development for better life"</w:t>
            </w:r>
            <w:r w:rsidRPr="00332D97">
              <w:rPr>
                <w:rStyle w:val="A30"/>
                <w:rFonts w:ascii="Arial" w:hAnsi="Arial" w:cs="Arial"/>
                <w:color w:val="002060"/>
                <w:lang w:val="en-US"/>
              </w:rPr>
              <w:t xml:space="preserve">.  </w:t>
            </w:r>
            <w:r w:rsidRPr="00332D97">
              <w:rPr>
                <w:rFonts w:ascii="Arial" w:hAnsi="Arial" w:cs="Arial"/>
                <w:color w:val="002060"/>
                <w:sz w:val="18"/>
                <w:szCs w:val="18"/>
                <w:lang w:val="en-US"/>
              </w:rPr>
              <w:t>From 2015, a n</w:t>
            </w:r>
            <w:r>
              <w:rPr>
                <w:rFonts w:ascii="Arial" w:hAnsi="Arial" w:cs="Arial"/>
                <w:color w:val="002060"/>
                <w:sz w:val="18"/>
                <w:szCs w:val="18"/>
                <w:lang w:val="en-US"/>
              </w:rPr>
              <w:t>ew approach has been developed</w:t>
            </w:r>
            <w:r w:rsidRPr="00332D97">
              <w:rPr>
                <w:rFonts w:ascii="Arial" w:hAnsi="Arial" w:cs="Arial"/>
                <w:color w:val="002060"/>
                <w:sz w:val="18"/>
                <w:szCs w:val="18"/>
                <w:lang w:val="en-US"/>
              </w:rPr>
              <w:t>, which should not only provide vocational training, but also legal and psychological counselling and personal develop</w:t>
            </w:r>
            <w:r w:rsidRPr="00332D97">
              <w:rPr>
                <w:rFonts w:ascii="Arial" w:hAnsi="Arial" w:cs="Arial"/>
                <w:color w:val="002060"/>
                <w:sz w:val="18"/>
                <w:szCs w:val="18"/>
                <w:lang w:val="en-US"/>
              </w:rPr>
              <w:softHyphen/>
              <w:t>ment training. Another component of the cooperation was the further training of employees in the form of participation in inter</w:t>
            </w:r>
            <w:r w:rsidRPr="00332D97">
              <w:rPr>
                <w:rFonts w:ascii="Arial" w:hAnsi="Arial" w:cs="Arial"/>
                <w:color w:val="002060"/>
                <w:sz w:val="18"/>
                <w:szCs w:val="18"/>
                <w:lang w:val="en-US"/>
              </w:rPr>
              <w:softHyphen/>
              <w:t xml:space="preserve">national events in the field of adult education, training of trainers and organizational development analysis, which was carried out by an invited expert from Germany. </w:t>
            </w:r>
            <w:r>
              <w:rPr>
                <w:rFonts w:ascii="Arial" w:hAnsi="Arial" w:cs="Arial"/>
                <w:color w:val="002060"/>
                <w:sz w:val="18"/>
                <w:szCs w:val="18"/>
                <w:lang w:val="en-US"/>
              </w:rPr>
              <w:t xml:space="preserve"> The </w:t>
            </w:r>
            <w:r w:rsidRPr="00332D97">
              <w:rPr>
                <w:rFonts w:ascii="Arial" w:hAnsi="Arial" w:cs="Arial"/>
                <w:color w:val="002060"/>
                <w:sz w:val="18"/>
                <w:szCs w:val="18"/>
                <w:lang w:val="en-US"/>
              </w:rPr>
              <w:t>technical capaci</w:t>
            </w:r>
            <w:r w:rsidRPr="00332D97">
              <w:rPr>
                <w:rFonts w:ascii="Arial" w:hAnsi="Arial" w:cs="Arial"/>
                <w:color w:val="002060"/>
                <w:sz w:val="18"/>
                <w:szCs w:val="18"/>
                <w:lang w:val="en-US"/>
              </w:rPr>
              <w:softHyphen/>
              <w:t xml:space="preserve">ties of the NGO have also been built and offers for vocational training have been expanded. </w:t>
            </w:r>
          </w:p>
          <w:p w:rsidR="00624B09" w:rsidRPr="003147C2" w:rsidRDefault="00624B09" w:rsidP="00624B09">
            <w:pPr>
              <w:jc w:val="both"/>
              <w:rPr>
                <w:rFonts w:ascii="Arial" w:hAnsi="Arial" w:cs="Arial"/>
                <w:color w:val="002060"/>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24B09" w:rsidRPr="00893092" w:rsidTr="00893092">
        <w:tc>
          <w:tcPr>
            <w:tcW w:w="1844" w:type="dxa"/>
            <w:shd w:val="clear" w:color="auto" w:fill="9CC2E5" w:themeFill="accent1" w:themeFillTint="99"/>
          </w:tcPr>
          <w:p w:rsidR="00624B09" w:rsidRPr="007508B6" w:rsidRDefault="00624B09" w:rsidP="00624B09">
            <w:pPr>
              <w:rPr>
                <w:rFonts w:ascii="Arial" w:hAnsi="Arial" w:cs="Arial"/>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Target groups</w:t>
            </w:r>
          </w:p>
        </w:tc>
        <w:tc>
          <w:tcPr>
            <w:tcW w:w="9497" w:type="dxa"/>
            <w:shd w:val="clear" w:color="auto" w:fill="EBF2F9"/>
          </w:tcPr>
          <w:p w:rsidR="00624B09" w:rsidRDefault="00624B09" w:rsidP="00624B09">
            <w:pPr>
              <w:jc w:val="both"/>
              <w:rPr>
                <w:rFonts w:ascii="Arial" w:eastAsia="Arial" w:hAnsi="Arial" w:cs="Arial"/>
                <w:color w:val="002060"/>
                <w:sz w:val="6"/>
                <w:szCs w:val="6"/>
                <w:lang w:val="en-US"/>
              </w:rPr>
            </w:pPr>
            <w:r w:rsidRPr="00FB1300">
              <w:rPr>
                <w:rFonts w:ascii="Arial" w:eastAsia="Arial" w:hAnsi="Arial" w:cs="Arial"/>
                <w:color w:val="002060"/>
                <w:sz w:val="18"/>
                <w:szCs w:val="18"/>
                <w:lang w:val="en-US"/>
              </w:rPr>
              <w:t xml:space="preserve">Partner NGO “SABR”, Local Development Centers in Samarkand, Urgut and </w:t>
            </w:r>
            <w:proofErr w:type="spellStart"/>
            <w:r w:rsidRPr="00FB1300">
              <w:rPr>
                <w:rFonts w:ascii="Arial" w:eastAsia="Arial" w:hAnsi="Arial" w:cs="Arial"/>
                <w:color w:val="002060"/>
                <w:sz w:val="18"/>
                <w:szCs w:val="18"/>
                <w:lang w:val="en-US"/>
              </w:rPr>
              <w:t>Akdarya</w:t>
            </w:r>
            <w:proofErr w:type="spellEnd"/>
            <w:r w:rsidRPr="00FB1300">
              <w:rPr>
                <w:rFonts w:ascii="Arial" w:eastAsia="Arial" w:hAnsi="Arial" w:cs="Arial"/>
                <w:color w:val="002060"/>
                <w:sz w:val="18"/>
                <w:szCs w:val="18"/>
                <w:lang w:val="en-US"/>
              </w:rPr>
              <w:t xml:space="preserve"> districts of the Samarkand region, women and youth from the vulnerable groups of population.</w:t>
            </w:r>
            <w:r>
              <w:rPr>
                <w:rFonts w:ascii="Arial" w:eastAsia="Arial" w:hAnsi="Arial" w:cs="Arial"/>
                <w:color w:val="002060"/>
                <w:sz w:val="18"/>
                <w:szCs w:val="18"/>
                <w:lang w:val="en-US"/>
              </w:rPr>
              <w:t xml:space="preserve"> </w:t>
            </w:r>
          </w:p>
          <w:p w:rsidR="00624B09" w:rsidRPr="001D5250" w:rsidRDefault="00624B09" w:rsidP="00624B09">
            <w:pPr>
              <w:jc w:val="both"/>
              <w:rPr>
                <w:rFonts w:ascii="Arial" w:hAnsi="Arial" w:cs="Arial"/>
                <w:color w:val="000000" w:themeColor="text1"/>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24B09" w:rsidRPr="00893092" w:rsidTr="00893092">
        <w:tc>
          <w:tcPr>
            <w:tcW w:w="1844" w:type="dxa"/>
            <w:shd w:val="clear" w:color="auto" w:fill="9CC2E5" w:themeFill="accent1" w:themeFillTint="99"/>
          </w:tcPr>
          <w:p w:rsidR="00624B09" w:rsidRPr="006E7E79" w:rsidRDefault="00624B09" w:rsidP="00624B09">
            <w:pPr>
              <w:rPr>
                <w:rFonts w:ascii="Arial" w:hAnsi="Arial" w:cs="Arial"/>
                <w:b/>
                <w:color w:val="000000" w:themeColor="text1"/>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approach</w:t>
            </w:r>
          </w:p>
        </w:tc>
        <w:tc>
          <w:tcPr>
            <w:tcW w:w="9497" w:type="dxa"/>
            <w:shd w:val="clear" w:color="auto" w:fill="EBF2F9"/>
          </w:tcPr>
          <w:p w:rsidR="00624B09" w:rsidRDefault="00624B09" w:rsidP="00624B09">
            <w:pPr>
              <w:jc w:val="both"/>
              <w:rPr>
                <w:rFonts w:ascii="Arial" w:eastAsia="Arial" w:hAnsi="Arial" w:cs="Arial"/>
                <w:color w:val="002060"/>
                <w:sz w:val="18"/>
                <w:szCs w:val="18"/>
                <w:lang w:val="en-US"/>
              </w:rPr>
            </w:pPr>
            <w:r w:rsidRPr="00EE48CC">
              <w:rPr>
                <w:rFonts w:ascii="Arial" w:eastAsia="Arial" w:hAnsi="Arial" w:cs="Arial"/>
                <w:color w:val="002060"/>
                <w:sz w:val="18"/>
                <w:szCs w:val="18"/>
                <w:lang w:val="en-US"/>
              </w:rPr>
              <w:t>The project has an integrated approach, aimed at forming demanded vocational skills on the local labor market as well as promoting personal development of women and youth from the vulnerable population groups</w:t>
            </w:r>
            <w:r>
              <w:rPr>
                <w:rFonts w:ascii="Arial" w:eastAsia="Arial" w:hAnsi="Arial" w:cs="Arial"/>
                <w:color w:val="002060"/>
                <w:sz w:val="18"/>
                <w:szCs w:val="18"/>
                <w:lang w:val="en-US"/>
              </w:rPr>
              <w:t>.</w:t>
            </w:r>
            <w:r w:rsidRPr="00EE48CC">
              <w:rPr>
                <w:rFonts w:ascii="Arial" w:eastAsia="Arial" w:hAnsi="Arial" w:cs="Arial"/>
                <w:color w:val="002060"/>
                <w:sz w:val="18"/>
                <w:szCs w:val="18"/>
                <w:lang w:val="en-US"/>
              </w:rPr>
              <w:t xml:space="preserve"> In addition, the project with promote capacity building activities for the partner NGO “SABR”, develop its positive experience in cooperation with stakeholders and governmental bodies, lead a dialogue on the local and national level on Adult Education.</w:t>
            </w:r>
          </w:p>
          <w:p w:rsidR="00624B09" w:rsidRPr="003147C2" w:rsidRDefault="00624B09" w:rsidP="00624B09">
            <w:pPr>
              <w:jc w:val="both"/>
              <w:rPr>
                <w:rFonts w:ascii="Arial" w:hAnsi="Arial" w:cs="Arial"/>
                <w:color w:val="000000" w:themeColor="text1"/>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24B09" w:rsidRPr="00893092" w:rsidTr="00893092">
        <w:trPr>
          <w:trHeight w:val="1102"/>
        </w:trPr>
        <w:tc>
          <w:tcPr>
            <w:tcW w:w="1844" w:type="dxa"/>
            <w:shd w:val="clear" w:color="auto" w:fill="9CC2E5" w:themeFill="accent1" w:themeFillTint="99"/>
          </w:tcPr>
          <w:p w:rsidR="00624B09" w:rsidRDefault="00624B09" w:rsidP="00624B09">
            <w:pPr>
              <w:rPr>
                <w:rFonts w:ascii="Arial" w:hAnsi="Arial" w:cs="Arial"/>
                <w:b/>
                <w:color w:val="002060"/>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2060"/>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Achieved</w:t>
            </w:r>
            <w:r w:rsidRPr="00F05E69">
              <w:rPr>
                <w:rFonts w:ascii="Arial" w:hAnsi="Arial" w:cs="Arial"/>
                <w:b/>
                <w:color w:val="002060"/>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results</w:t>
            </w:r>
          </w:p>
          <w:p w:rsidR="00624B09" w:rsidRDefault="00624B09" w:rsidP="00624B09">
            <w:pPr>
              <w:rPr>
                <w:rFonts w:ascii="Arial" w:hAnsi="Arial" w:cs="Arial"/>
                <w:b/>
                <w:color w:val="002060"/>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24B09" w:rsidRDefault="00624B09" w:rsidP="00624B09">
            <w:pPr>
              <w:rPr>
                <w:rFonts w:ascii="Arial" w:hAnsi="Arial" w:cs="Arial"/>
                <w:b/>
                <w:color w:val="002060"/>
                <w:sz w:val="18"/>
                <w:szCs w:val="1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24B09" w:rsidRPr="006E7E79" w:rsidRDefault="00624B09" w:rsidP="00624B09">
            <w:pP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497" w:type="dxa"/>
            <w:shd w:val="clear" w:color="auto" w:fill="EBF2F9"/>
          </w:tcPr>
          <w:p w:rsidR="00624B09" w:rsidRPr="00587EE2" w:rsidRDefault="00624B09" w:rsidP="00624B09">
            <w:pPr>
              <w:pStyle w:val="af"/>
              <w:numPr>
                <w:ilvl w:val="0"/>
                <w:numId w:val="4"/>
              </w:numPr>
              <w:ind w:left="169" w:hanging="142"/>
              <w:jc w:val="both"/>
              <w:rPr>
                <w:rFonts w:ascii="Arial" w:eastAsia="Times New Roman" w:hAnsi="Arial" w:cs="Arial"/>
                <w:iCs/>
                <w:color w:val="002060"/>
                <w:sz w:val="18"/>
                <w:szCs w:val="18"/>
                <w:lang w:val="en-US"/>
              </w:rPr>
            </w:pPr>
            <w:r w:rsidRPr="00587EE2">
              <w:rPr>
                <w:rFonts w:ascii="Arial" w:hAnsi="Arial" w:cs="Arial"/>
                <w:color w:val="002060"/>
                <w:sz w:val="18"/>
                <w:szCs w:val="18"/>
                <w:lang w:val="en-US"/>
              </w:rPr>
              <w:t>Since 2013 several projects and big events have been implemented (about 150000 euro)</w:t>
            </w:r>
            <w:r w:rsidRPr="00754C94">
              <w:rPr>
                <w:rFonts w:ascii="Arial" w:hAnsi="Arial" w:cs="Arial"/>
                <w:color w:val="002060"/>
                <w:sz w:val="18"/>
                <w:szCs w:val="18"/>
                <w:lang w:val="en-US"/>
              </w:rPr>
              <w:t>;</w:t>
            </w:r>
          </w:p>
          <w:p w:rsidR="00624B09" w:rsidRPr="00587EE2" w:rsidRDefault="00624B09" w:rsidP="00624B09">
            <w:pPr>
              <w:pStyle w:val="af"/>
              <w:numPr>
                <w:ilvl w:val="0"/>
                <w:numId w:val="4"/>
              </w:numPr>
              <w:ind w:left="169" w:hanging="142"/>
              <w:jc w:val="both"/>
              <w:rPr>
                <w:rFonts w:ascii="Arial" w:eastAsia="Times New Roman" w:hAnsi="Arial" w:cs="Arial"/>
                <w:iCs/>
                <w:color w:val="002060"/>
                <w:sz w:val="18"/>
                <w:szCs w:val="18"/>
                <w:lang w:val="en-US"/>
              </w:rPr>
            </w:pPr>
            <w:r w:rsidRPr="00587EE2">
              <w:rPr>
                <w:rFonts w:ascii="Arial" w:eastAsia="Times New Roman" w:hAnsi="Arial" w:cs="Arial"/>
                <w:iCs/>
                <w:color w:val="002060"/>
                <w:sz w:val="18"/>
                <w:szCs w:val="18"/>
                <w:lang w:val="en-US"/>
              </w:rPr>
              <w:t xml:space="preserve">Organizational and institutional development of the “SABR </w:t>
            </w:r>
            <w:r>
              <w:rPr>
                <w:rFonts w:ascii="Arial" w:eastAsia="Times New Roman" w:hAnsi="Arial" w:cs="Arial"/>
                <w:iCs/>
                <w:color w:val="002060"/>
                <w:sz w:val="18"/>
                <w:szCs w:val="18"/>
                <w:lang w:val="en-US"/>
              </w:rPr>
              <w:t>are</w:t>
            </w:r>
            <w:r w:rsidRPr="00587EE2">
              <w:rPr>
                <w:rFonts w:ascii="Arial" w:eastAsia="Times New Roman" w:hAnsi="Arial" w:cs="Arial"/>
                <w:iCs/>
                <w:color w:val="002060"/>
                <w:sz w:val="18"/>
                <w:szCs w:val="18"/>
                <w:lang w:val="en-US"/>
              </w:rPr>
              <w:t xml:space="preserve"> supported”;</w:t>
            </w:r>
          </w:p>
          <w:p w:rsidR="00624B09" w:rsidRPr="00587EE2" w:rsidRDefault="00624B09" w:rsidP="00624B09">
            <w:pPr>
              <w:pStyle w:val="af"/>
              <w:numPr>
                <w:ilvl w:val="0"/>
                <w:numId w:val="4"/>
              </w:numPr>
              <w:ind w:left="169" w:hanging="142"/>
              <w:jc w:val="both"/>
              <w:rPr>
                <w:rFonts w:ascii="Arial" w:eastAsia="Times New Roman" w:hAnsi="Arial" w:cs="Arial"/>
                <w:iCs/>
                <w:color w:val="002060"/>
                <w:sz w:val="18"/>
                <w:szCs w:val="18"/>
                <w:lang w:val="en-US"/>
              </w:rPr>
            </w:pPr>
            <w:r>
              <w:rPr>
                <w:rFonts w:ascii="Arial" w:eastAsia="Times New Roman" w:hAnsi="Arial" w:cs="Arial"/>
                <w:iCs/>
                <w:color w:val="002060"/>
                <w:sz w:val="18"/>
                <w:szCs w:val="18"/>
                <w:lang w:val="en-US"/>
              </w:rPr>
              <w:t>Tr</w:t>
            </w:r>
            <w:r w:rsidRPr="00587EE2">
              <w:rPr>
                <w:rFonts w:ascii="Arial" w:eastAsia="Times New Roman" w:hAnsi="Arial" w:cs="Arial"/>
                <w:iCs/>
                <w:color w:val="002060"/>
                <w:sz w:val="18"/>
                <w:szCs w:val="18"/>
                <w:lang w:val="en-US"/>
              </w:rPr>
              <w:t xml:space="preserve">aining modules on professions </w:t>
            </w:r>
            <w:r w:rsidRPr="00754C94">
              <w:rPr>
                <w:rFonts w:ascii="Arial" w:eastAsia="Times New Roman" w:hAnsi="Arial" w:cs="Arial"/>
                <w:iCs/>
                <w:color w:val="002060"/>
                <w:sz w:val="18"/>
                <w:szCs w:val="18"/>
                <w:lang w:val="en-US"/>
              </w:rPr>
              <w:t>with the involvement of specialists</w:t>
            </w:r>
            <w:r w:rsidRPr="009F653C">
              <w:rPr>
                <w:rFonts w:ascii="Arial" w:eastAsia="Times New Roman" w:hAnsi="Arial" w:cs="Arial"/>
                <w:iCs/>
                <w:color w:val="002060"/>
                <w:sz w:val="18"/>
                <w:szCs w:val="18"/>
                <w:lang w:val="en-US"/>
              </w:rPr>
              <w:t xml:space="preserve"> </w:t>
            </w:r>
            <w:r>
              <w:rPr>
                <w:rFonts w:ascii="Arial" w:eastAsia="Times New Roman" w:hAnsi="Arial" w:cs="Arial"/>
                <w:iCs/>
                <w:color w:val="002060"/>
                <w:sz w:val="18"/>
                <w:szCs w:val="18"/>
                <w:lang w:val="en-US"/>
              </w:rPr>
              <w:t>are developed</w:t>
            </w:r>
            <w:r w:rsidRPr="00587EE2">
              <w:rPr>
                <w:rFonts w:ascii="Arial" w:eastAsia="Times New Roman" w:hAnsi="Arial" w:cs="Arial"/>
                <w:iCs/>
                <w:color w:val="002060"/>
                <w:sz w:val="18"/>
                <w:szCs w:val="18"/>
                <w:lang w:val="en-US"/>
              </w:rPr>
              <w:t xml:space="preserve"> </w:t>
            </w:r>
          </w:p>
          <w:p w:rsidR="00624B09" w:rsidRPr="00587EE2" w:rsidRDefault="00624B09" w:rsidP="00624B09">
            <w:pPr>
              <w:pStyle w:val="af"/>
              <w:numPr>
                <w:ilvl w:val="0"/>
                <w:numId w:val="4"/>
              </w:numPr>
              <w:ind w:left="169" w:hanging="142"/>
              <w:jc w:val="both"/>
              <w:rPr>
                <w:rFonts w:ascii="Arial" w:eastAsia="Times New Roman" w:hAnsi="Arial" w:cs="Arial"/>
                <w:iCs/>
                <w:color w:val="002060"/>
                <w:sz w:val="18"/>
                <w:szCs w:val="18"/>
                <w:lang w:val="en-US"/>
              </w:rPr>
            </w:pPr>
            <w:proofErr w:type="spellStart"/>
            <w:r w:rsidRPr="00587EE2">
              <w:rPr>
                <w:rFonts w:ascii="Arial" w:eastAsia="Times New Roman" w:hAnsi="Arial" w:cs="Arial"/>
                <w:iCs/>
                <w:color w:val="002060"/>
                <w:sz w:val="18"/>
                <w:szCs w:val="18"/>
                <w:lang w:val="en-US"/>
              </w:rPr>
              <w:t>LDCs</w:t>
            </w:r>
            <w:proofErr w:type="spellEnd"/>
            <w:r w:rsidRPr="00587EE2">
              <w:rPr>
                <w:rFonts w:ascii="Arial" w:eastAsia="Times New Roman" w:hAnsi="Arial" w:cs="Arial"/>
                <w:iCs/>
                <w:color w:val="002060"/>
                <w:sz w:val="18"/>
                <w:szCs w:val="18"/>
                <w:lang w:val="en-US"/>
              </w:rPr>
              <w:t xml:space="preserve"> are equipped with necessary equipment;</w:t>
            </w:r>
          </w:p>
          <w:p w:rsidR="00624B09" w:rsidRPr="000F70F0" w:rsidRDefault="00624B09" w:rsidP="00624B09">
            <w:pPr>
              <w:pStyle w:val="af"/>
              <w:numPr>
                <w:ilvl w:val="0"/>
                <w:numId w:val="4"/>
              </w:numPr>
              <w:ind w:left="169" w:hanging="142"/>
              <w:jc w:val="both"/>
              <w:rPr>
                <w:rFonts w:ascii="Arial" w:hAnsi="Arial" w:cs="Arial"/>
                <w:color w:val="000000" w:themeColor="text1"/>
                <w:sz w:val="16"/>
                <w:szCs w:val="16"/>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7EE2">
              <w:rPr>
                <w:rFonts w:ascii="Arial" w:hAnsi="Arial" w:cs="Arial"/>
                <w:color w:val="002060"/>
                <w:sz w:val="18"/>
                <w:szCs w:val="18"/>
                <w:lang w:val="en-US"/>
              </w:rPr>
              <w:t>Over 500 participants were involved in the project activities</w:t>
            </w:r>
            <w:r>
              <w:rPr>
                <w:rFonts w:ascii="Arial" w:hAnsi="Arial" w:cs="Arial"/>
                <w:color w:val="002060"/>
                <w:sz w:val="18"/>
                <w:szCs w:val="18"/>
                <w:lang w:val="en-US"/>
              </w:rPr>
              <w:t>.</w:t>
            </w:r>
          </w:p>
          <w:p w:rsidR="00624B09" w:rsidRPr="000F70F0" w:rsidRDefault="00624B09" w:rsidP="00624B09">
            <w:pPr>
              <w:ind w:left="27"/>
              <w:jc w:val="both"/>
              <w:rPr>
                <w:rFonts w:ascii="Arial" w:hAnsi="Arial" w:cs="Arial"/>
                <w:color w:val="000000" w:themeColor="text1"/>
                <w:sz w:val="6"/>
                <w:szCs w:val="6"/>
                <w:lang w:val="de-C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24B09" w:rsidRPr="00893092" w:rsidTr="00893092">
        <w:trPr>
          <w:trHeight w:val="271"/>
        </w:trPr>
        <w:tc>
          <w:tcPr>
            <w:tcW w:w="1844" w:type="dxa"/>
            <w:shd w:val="clear" w:color="auto" w:fill="9CC2E5" w:themeFill="accent1" w:themeFillTint="99"/>
          </w:tcPr>
          <w:p w:rsidR="00624B09" w:rsidRPr="001D5250" w:rsidRDefault="00624B09" w:rsidP="00396BD3">
            <w:pPr>
              <w:rPr>
                <w:rFonts w:ascii="Arial" w:hAnsi="Arial" w:cs="Arial"/>
                <w:b/>
                <w:strike/>
                <w:color w:val="002060"/>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7E79">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Int</w:t>
            </w:r>
            <w:r w:rsidR="00396BD3" w:rsidRPr="00396BD3">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96BD3">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w:t>
            </w:r>
          </w:p>
        </w:tc>
        <w:tc>
          <w:tcPr>
            <w:tcW w:w="9497" w:type="dxa"/>
            <w:shd w:val="clear" w:color="auto" w:fill="EBF2F9"/>
          </w:tcPr>
          <w:p w:rsidR="00624B09" w:rsidRPr="00396BD3" w:rsidRDefault="00624B09" w:rsidP="00396BD3">
            <w:pPr>
              <w:jc w:val="both"/>
              <w:rPr>
                <w:rFonts w:ascii="Arial" w:hAnsi="Arial" w:cs="Arial"/>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rial" w:hAnsi="Arial" w:cs="Arial"/>
                <w:color w:val="002060"/>
                <w:sz w:val="18"/>
                <w:szCs w:val="18"/>
                <w:lang w:val="en-US"/>
              </w:rPr>
              <w:t xml:space="preserve"> </w:t>
            </w:r>
            <w:r w:rsidRPr="00E62B06">
              <w:rPr>
                <w:rFonts w:ascii="Arial" w:eastAsia="Arial" w:hAnsi="Arial" w:cs="Arial"/>
                <w:color w:val="002060"/>
                <w:sz w:val="18"/>
                <w:szCs w:val="18"/>
                <w:lang w:val="en-US"/>
              </w:rPr>
              <w:t>Haven Wolverhampton (United Kingdom</w:t>
            </w:r>
            <w:r>
              <w:rPr>
                <w:rFonts w:ascii="Arial" w:eastAsia="Arial" w:hAnsi="Arial" w:cs="Arial"/>
                <w:color w:val="002060"/>
                <w:sz w:val="18"/>
                <w:szCs w:val="18"/>
                <w:lang w:val="en-US"/>
              </w:rPr>
              <w:t>)</w:t>
            </w:r>
            <w:r w:rsidRPr="00990BD2">
              <w:rPr>
                <w:rFonts w:ascii="Arial" w:eastAsia="Arial" w:hAnsi="Arial" w:cs="Arial"/>
                <w:color w:val="002060"/>
                <w:sz w:val="18"/>
                <w:szCs w:val="18"/>
                <w:lang w:val="en-US"/>
              </w:rPr>
              <w:t xml:space="preserve">; </w:t>
            </w:r>
            <w:proofErr w:type="spellStart"/>
            <w:r w:rsidRPr="001D5250">
              <w:rPr>
                <w:rFonts w:ascii="Arial" w:eastAsia="Calibri" w:hAnsi="Arial" w:cs="Arial"/>
                <w:color w:val="002060"/>
                <w:sz w:val="18"/>
                <w:szCs w:val="18"/>
                <w:lang w:val="en-US"/>
              </w:rPr>
              <w:t>URU</w:t>
            </w:r>
            <w:proofErr w:type="spellEnd"/>
            <w:r w:rsidRPr="001D5250">
              <w:rPr>
                <w:rFonts w:ascii="Arial" w:eastAsia="Calibri" w:hAnsi="Arial" w:cs="Arial"/>
                <w:color w:val="002060"/>
                <w:sz w:val="18"/>
                <w:szCs w:val="18"/>
                <w:lang w:val="en-US"/>
              </w:rPr>
              <w:t xml:space="preserve"> Connect (United Kingdom)</w:t>
            </w:r>
            <w:r w:rsidR="00396BD3" w:rsidRPr="00396BD3">
              <w:rPr>
                <w:rFonts w:ascii="Arial" w:eastAsia="Calibri" w:hAnsi="Arial" w:cs="Arial"/>
                <w:color w:val="002060"/>
                <w:sz w:val="18"/>
                <w:szCs w:val="18"/>
                <w:lang w:val="en-US"/>
              </w:rPr>
              <w:t>.</w:t>
            </w:r>
          </w:p>
        </w:tc>
      </w:tr>
      <w:tr w:rsidR="00624B09" w:rsidRPr="00893092" w:rsidTr="00893092">
        <w:tc>
          <w:tcPr>
            <w:tcW w:w="1844" w:type="dxa"/>
            <w:shd w:val="clear" w:color="auto" w:fill="9CC2E5" w:themeFill="accent1" w:themeFillTint="99"/>
          </w:tcPr>
          <w:p w:rsidR="00624B09" w:rsidRPr="00396BD3" w:rsidRDefault="00624B09" w:rsidP="00624B09">
            <w:pP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2018">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details</w:t>
            </w:r>
            <w:r w:rsidRPr="00396BD3">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24B09" w:rsidRPr="00497717" w:rsidRDefault="00624B09" w:rsidP="00624B09">
            <w:pP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6BD3">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SABR)</w:t>
            </w:r>
          </w:p>
        </w:tc>
        <w:tc>
          <w:tcPr>
            <w:tcW w:w="9497" w:type="dxa"/>
            <w:shd w:val="clear" w:color="auto" w:fill="EBF2F9"/>
          </w:tcPr>
          <w:p w:rsidR="00624B09" w:rsidRPr="00320275" w:rsidRDefault="00624B09" w:rsidP="00624B09">
            <w:pPr>
              <w:jc w:val="both"/>
              <w:rPr>
                <w:rFonts w:ascii="Arial" w:eastAsia="Arial" w:hAnsi="Arial" w:cs="Arial"/>
                <w:color w:val="002060"/>
                <w:sz w:val="18"/>
                <w:szCs w:val="18"/>
                <w:lang w:val="en-US"/>
              </w:rPr>
            </w:pPr>
            <w:r w:rsidRPr="00320275">
              <w:rPr>
                <w:rFonts w:ascii="Arial" w:eastAsia="Arial" w:hAnsi="Arial" w:cs="Arial"/>
                <w:b/>
                <w:bCs/>
                <w:color w:val="002060"/>
                <w:sz w:val="18"/>
                <w:szCs w:val="18"/>
                <w:lang w:val="en-US"/>
              </w:rPr>
              <w:t>Address:</w:t>
            </w:r>
            <w:r w:rsidRPr="00497717">
              <w:rPr>
                <w:rFonts w:ascii="Arial" w:eastAsia="Arial" w:hAnsi="Arial" w:cs="Arial"/>
                <w:b/>
                <w:bCs/>
                <w:color w:val="002060"/>
                <w:sz w:val="18"/>
                <w:szCs w:val="18"/>
                <w:lang w:val="en-US"/>
              </w:rPr>
              <w:t xml:space="preserve"> </w:t>
            </w:r>
            <w:r w:rsidRPr="00320275">
              <w:rPr>
                <w:rFonts w:ascii="Arial" w:eastAsia="Arial" w:hAnsi="Arial" w:cs="Arial"/>
                <w:color w:val="002060"/>
                <w:sz w:val="18"/>
                <w:szCs w:val="18"/>
                <w:lang w:val="en-US"/>
              </w:rPr>
              <w:t xml:space="preserve">140105, </w:t>
            </w:r>
            <w:r w:rsidRPr="00BC225C">
              <w:rPr>
                <w:rFonts w:ascii="Arial" w:eastAsia="Arial" w:hAnsi="Arial" w:cs="Arial"/>
                <w:color w:val="002060"/>
                <w:sz w:val="18"/>
                <w:szCs w:val="18"/>
                <w:lang w:val="en-US"/>
              </w:rPr>
              <w:t>65</w:t>
            </w:r>
            <w:r w:rsidRPr="00320275">
              <w:rPr>
                <w:rFonts w:ascii="Arial" w:eastAsia="Arial" w:hAnsi="Arial" w:cs="Arial"/>
                <w:color w:val="002060"/>
                <w:sz w:val="18"/>
                <w:szCs w:val="18"/>
                <w:lang w:val="en-US"/>
              </w:rPr>
              <w:t xml:space="preserve">, </w:t>
            </w:r>
            <w:r>
              <w:rPr>
                <w:rFonts w:ascii="Arial" w:eastAsia="Arial" w:hAnsi="Arial" w:cs="Arial"/>
                <w:color w:val="002060"/>
                <w:sz w:val="18"/>
                <w:szCs w:val="18"/>
                <w:lang w:val="en-US"/>
              </w:rPr>
              <w:t xml:space="preserve">Mir Said Baraka </w:t>
            </w:r>
            <w:proofErr w:type="spellStart"/>
            <w:r w:rsidRPr="00320275">
              <w:rPr>
                <w:rFonts w:ascii="Arial" w:eastAsia="Arial" w:hAnsi="Arial" w:cs="Arial"/>
                <w:color w:val="002060"/>
                <w:sz w:val="18"/>
                <w:szCs w:val="18"/>
                <w:lang w:val="en-US"/>
              </w:rPr>
              <w:t>str</w:t>
            </w:r>
            <w:proofErr w:type="spellEnd"/>
            <w:r w:rsidRPr="00320275">
              <w:rPr>
                <w:rFonts w:ascii="Arial" w:eastAsia="Arial" w:hAnsi="Arial" w:cs="Arial"/>
                <w:color w:val="002060"/>
                <w:sz w:val="18"/>
                <w:szCs w:val="18"/>
                <w:lang w:val="en-US"/>
              </w:rPr>
              <w:t xml:space="preserve">, Samarkand, Uzbekistan. </w:t>
            </w:r>
            <w:r w:rsidRPr="00320275">
              <w:rPr>
                <w:rFonts w:ascii="Arial" w:eastAsia="Arial" w:hAnsi="Arial" w:cs="Arial"/>
                <w:b/>
                <w:bCs/>
                <w:color w:val="002060"/>
                <w:sz w:val="18"/>
                <w:szCs w:val="18"/>
                <w:lang w:val="en-US"/>
              </w:rPr>
              <w:t>Telephone</w:t>
            </w:r>
            <w:r w:rsidRPr="00497717">
              <w:rPr>
                <w:rFonts w:ascii="Arial" w:eastAsia="Arial" w:hAnsi="Arial" w:cs="Arial"/>
                <w:b/>
                <w:bCs/>
                <w:color w:val="002060"/>
                <w:sz w:val="18"/>
                <w:szCs w:val="18"/>
                <w:lang w:val="en-US"/>
              </w:rPr>
              <w:t xml:space="preserve">: </w:t>
            </w:r>
            <w:r w:rsidRPr="00320275">
              <w:rPr>
                <w:rFonts w:ascii="Arial" w:eastAsia="Arial" w:hAnsi="Arial" w:cs="Arial"/>
                <w:color w:val="002060"/>
                <w:sz w:val="18"/>
                <w:szCs w:val="18"/>
                <w:lang w:val="en-US"/>
              </w:rPr>
              <w:t>+998</w:t>
            </w:r>
            <w:r>
              <w:rPr>
                <w:rFonts w:ascii="Arial" w:eastAsia="Arial" w:hAnsi="Arial" w:cs="Arial"/>
                <w:color w:val="002060"/>
                <w:sz w:val="18"/>
                <w:szCs w:val="18"/>
                <w:lang w:val="en-US"/>
              </w:rPr>
              <w:t xml:space="preserve"> </w:t>
            </w:r>
            <w:r w:rsidRPr="00320275">
              <w:rPr>
                <w:rFonts w:ascii="Arial" w:eastAsia="Arial" w:hAnsi="Arial" w:cs="Arial"/>
                <w:color w:val="002060"/>
                <w:sz w:val="18"/>
                <w:szCs w:val="18"/>
                <w:lang w:val="en-US"/>
              </w:rPr>
              <w:t>66 233-66-66</w:t>
            </w:r>
          </w:p>
          <w:p w:rsidR="00624B09" w:rsidRPr="001D5250" w:rsidRDefault="00624B09" w:rsidP="00624B09">
            <w:pPr>
              <w:jc w:val="both"/>
              <w:rPr>
                <w:rFonts w:ascii="Arial" w:eastAsia="Arial" w:hAnsi="Arial" w:cs="Arial"/>
                <w:b/>
                <w:color w:val="002060"/>
                <w:sz w:val="18"/>
                <w:szCs w:val="18"/>
                <w:lang w:val="en-US"/>
              </w:rPr>
            </w:pPr>
            <w:r w:rsidRPr="00320275">
              <w:rPr>
                <w:rFonts w:ascii="Arial" w:eastAsia="Arial" w:hAnsi="Arial" w:cs="Arial"/>
                <w:b/>
                <w:bCs/>
                <w:color w:val="002060"/>
                <w:sz w:val="18"/>
                <w:szCs w:val="18"/>
                <w:lang w:val="en-US"/>
              </w:rPr>
              <w:t>Fax</w:t>
            </w:r>
            <w:r w:rsidRPr="00497717">
              <w:rPr>
                <w:rFonts w:ascii="Arial" w:eastAsia="Arial" w:hAnsi="Arial" w:cs="Arial"/>
                <w:b/>
                <w:bCs/>
                <w:color w:val="002060"/>
                <w:sz w:val="18"/>
                <w:szCs w:val="18"/>
                <w:lang w:val="en-US"/>
              </w:rPr>
              <w:t xml:space="preserve">: </w:t>
            </w:r>
            <w:r w:rsidRPr="00320275">
              <w:rPr>
                <w:rFonts w:ascii="Arial" w:eastAsia="Arial" w:hAnsi="Arial" w:cs="Arial"/>
                <w:color w:val="002060"/>
                <w:sz w:val="18"/>
                <w:szCs w:val="18"/>
                <w:lang w:val="en-US"/>
              </w:rPr>
              <w:t>+99866 233-76-90</w:t>
            </w:r>
            <w:r w:rsidRPr="00497717">
              <w:rPr>
                <w:rFonts w:ascii="Arial" w:eastAsia="Arial" w:hAnsi="Arial" w:cs="Arial"/>
                <w:color w:val="002060"/>
                <w:sz w:val="18"/>
                <w:szCs w:val="18"/>
                <w:lang w:val="en-US"/>
              </w:rPr>
              <w:t xml:space="preserve">. </w:t>
            </w:r>
            <w:r w:rsidRPr="00320275">
              <w:rPr>
                <w:rFonts w:ascii="Arial" w:eastAsia="Arial" w:hAnsi="Arial" w:cs="Arial"/>
                <w:b/>
                <w:color w:val="002060"/>
                <w:sz w:val="18"/>
                <w:szCs w:val="18"/>
                <w:lang w:val="en-US"/>
              </w:rPr>
              <w:t>Website</w:t>
            </w:r>
            <w:r w:rsidRPr="00497717">
              <w:rPr>
                <w:rFonts w:ascii="Arial" w:eastAsia="Arial" w:hAnsi="Arial" w:cs="Arial"/>
                <w:b/>
                <w:color w:val="002060"/>
                <w:sz w:val="18"/>
                <w:szCs w:val="18"/>
                <w:lang w:val="en-US"/>
              </w:rPr>
              <w:t>:</w:t>
            </w:r>
            <w:r w:rsidRPr="005E066A">
              <w:rPr>
                <w:rFonts w:ascii="Arial" w:eastAsia="Arial" w:hAnsi="Arial" w:cs="Arial"/>
                <w:color w:val="002060"/>
                <w:sz w:val="18"/>
                <w:szCs w:val="18"/>
                <w:lang w:val="en-US"/>
              </w:rPr>
              <w:t xml:space="preserve"> </w:t>
            </w:r>
            <w:hyperlink r:id="rId8" w:history="1">
              <w:r w:rsidR="00F14BB6" w:rsidRPr="00182BF9">
                <w:rPr>
                  <w:rStyle w:val="ad"/>
                  <w:rFonts w:ascii="Arial" w:eastAsia="Arial" w:hAnsi="Arial" w:cs="Arial"/>
                  <w:sz w:val="18"/>
                  <w:szCs w:val="18"/>
                  <w:lang w:val="en-US"/>
                </w:rPr>
                <w:t>http://</w:t>
              </w:r>
              <w:proofErr w:type="spellStart"/>
              <w:r w:rsidR="00F14BB6" w:rsidRPr="00182BF9">
                <w:rPr>
                  <w:rStyle w:val="ad"/>
                  <w:rFonts w:ascii="Arial" w:eastAsia="Arial" w:hAnsi="Arial" w:cs="Arial"/>
                  <w:sz w:val="18"/>
                  <w:szCs w:val="18"/>
                  <w:lang w:val="en-US"/>
                </w:rPr>
                <w:t>www.sabr.uz</w:t>
              </w:r>
              <w:proofErr w:type="spellEnd"/>
            </w:hyperlink>
            <w:r w:rsidR="00F14BB6" w:rsidRPr="00F14BB6">
              <w:rPr>
                <w:rFonts w:ascii="Arial" w:eastAsia="Arial" w:hAnsi="Arial" w:cs="Arial"/>
                <w:color w:val="002060"/>
                <w:sz w:val="18"/>
                <w:szCs w:val="18"/>
                <w:lang w:val="en-US"/>
              </w:rPr>
              <w:t xml:space="preserve"> </w:t>
            </w:r>
            <w:r>
              <w:rPr>
                <w:rFonts w:ascii="Arial" w:eastAsia="Arial" w:hAnsi="Arial" w:cs="Arial"/>
                <w:color w:val="002060"/>
                <w:sz w:val="18"/>
                <w:szCs w:val="18"/>
                <w:lang w:val="en-US"/>
              </w:rPr>
              <w:t xml:space="preserve">  </w:t>
            </w:r>
            <w:r w:rsidRPr="004217DE">
              <w:rPr>
                <w:rFonts w:ascii="Arial" w:eastAsia="Arial" w:hAnsi="Arial" w:cs="Arial"/>
                <w:b/>
                <w:color w:val="002060"/>
                <w:sz w:val="18"/>
                <w:szCs w:val="18"/>
                <w:lang w:val="en-US"/>
              </w:rPr>
              <w:t>FB:</w:t>
            </w:r>
            <w:r w:rsidRPr="005E066A">
              <w:rPr>
                <w:rFonts w:ascii="Arial" w:eastAsia="Arial" w:hAnsi="Arial" w:cs="Arial"/>
                <w:color w:val="002060"/>
                <w:sz w:val="18"/>
                <w:szCs w:val="18"/>
                <w:lang w:val="en-US"/>
              </w:rPr>
              <w:t xml:space="preserve"> </w:t>
            </w:r>
            <w:hyperlink r:id="rId9" w:history="1">
              <w:r w:rsidRPr="005E066A">
                <w:rPr>
                  <w:rStyle w:val="ad"/>
                  <w:rFonts w:ascii="Arial" w:eastAsia="Arial" w:hAnsi="Arial" w:cs="Arial"/>
                  <w:sz w:val="18"/>
                  <w:szCs w:val="18"/>
                  <w:lang w:val="en-US"/>
                </w:rPr>
                <w:t>https://</w:t>
              </w:r>
              <w:proofErr w:type="spellStart"/>
              <w:r w:rsidRPr="005E066A">
                <w:rPr>
                  <w:rStyle w:val="ad"/>
                  <w:rFonts w:ascii="Arial" w:eastAsia="Arial" w:hAnsi="Arial" w:cs="Arial"/>
                  <w:sz w:val="18"/>
                  <w:szCs w:val="18"/>
                  <w:lang w:val="en-US"/>
                </w:rPr>
                <w:t>www.facebook.com</w:t>
              </w:r>
              <w:proofErr w:type="spellEnd"/>
              <w:r w:rsidRPr="005E066A">
                <w:rPr>
                  <w:rStyle w:val="ad"/>
                  <w:rFonts w:ascii="Arial" w:eastAsia="Arial" w:hAnsi="Arial" w:cs="Arial"/>
                  <w:sz w:val="18"/>
                  <w:szCs w:val="18"/>
                  <w:lang w:val="en-US"/>
                </w:rPr>
                <w:t>/</w:t>
              </w:r>
              <w:proofErr w:type="spellStart"/>
              <w:r w:rsidRPr="005E066A">
                <w:rPr>
                  <w:rStyle w:val="ad"/>
                  <w:rFonts w:ascii="Arial" w:eastAsia="Arial" w:hAnsi="Arial" w:cs="Arial"/>
                  <w:sz w:val="18"/>
                  <w:szCs w:val="18"/>
                  <w:lang w:val="en-US"/>
                </w:rPr>
                <w:t>sabr.socioeconomic.7</w:t>
              </w:r>
              <w:proofErr w:type="spellEnd"/>
            </w:hyperlink>
            <w:r>
              <w:rPr>
                <w:rFonts w:ascii="Arial" w:eastAsia="Arial" w:hAnsi="Arial" w:cs="Arial"/>
                <w:b/>
                <w:color w:val="002060"/>
                <w:sz w:val="18"/>
                <w:szCs w:val="18"/>
                <w:lang w:val="en-US"/>
              </w:rPr>
              <w:t xml:space="preserve"> </w:t>
            </w:r>
            <w:r w:rsidRPr="001D5250">
              <w:rPr>
                <w:rFonts w:ascii="Arial" w:eastAsia="Arial" w:hAnsi="Arial" w:cs="Arial"/>
                <w:b/>
                <w:color w:val="002060"/>
                <w:sz w:val="18"/>
                <w:szCs w:val="18"/>
                <w:lang w:val="en-US"/>
              </w:rPr>
              <w:t xml:space="preserve">  </w:t>
            </w:r>
          </w:p>
          <w:p w:rsidR="00624B09" w:rsidRPr="0056756E" w:rsidRDefault="00624B09" w:rsidP="00624B09">
            <w:pPr>
              <w:jc w:val="both"/>
              <w:rPr>
                <w:rFonts w:ascii="Arial" w:eastAsia="Arial" w:hAnsi="Arial" w:cs="Arial"/>
                <w:color w:val="002060"/>
                <w:sz w:val="18"/>
                <w:szCs w:val="18"/>
                <w:lang w:val="en-US"/>
              </w:rPr>
            </w:pPr>
            <w:r w:rsidRPr="009675EB">
              <w:rPr>
                <w:rFonts w:ascii="Arial" w:eastAsia="Arial" w:hAnsi="Arial" w:cs="Arial"/>
                <w:b/>
                <w:color w:val="002060"/>
                <w:sz w:val="18"/>
                <w:szCs w:val="18"/>
                <w:lang w:val="en-US"/>
              </w:rPr>
              <w:t>Contact person:</w:t>
            </w:r>
            <w:r w:rsidRPr="009675EB">
              <w:rPr>
                <w:rFonts w:ascii="Arial" w:eastAsia="Arial" w:hAnsi="Arial" w:cs="Arial"/>
                <w:color w:val="002060"/>
                <w:sz w:val="18"/>
                <w:szCs w:val="18"/>
                <w:lang w:val="en-US"/>
              </w:rPr>
              <w:t xml:space="preserve"> </w:t>
            </w:r>
            <w:r>
              <w:rPr>
                <w:rFonts w:ascii="Arial" w:eastAsia="Arial" w:hAnsi="Arial" w:cs="Arial"/>
                <w:color w:val="002060"/>
                <w:sz w:val="18"/>
                <w:szCs w:val="18"/>
                <w:lang w:val="en-US"/>
              </w:rPr>
              <w:t xml:space="preserve"> </w:t>
            </w:r>
            <w:proofErr w:type="spellStart"/>
            <w:r w:rsidRPr="00760A92">
              <w:rPr>
                <w:rFonts w:ascii="Arial" w:eastAsia="Arial" w:hAnsi="Arial" w:cs="Arial"/>
                <w:color w:val="002060"/>
                <w:sz w:val="18"/>
                <w:szCs w:val="18"/>
                <w:lang w:val="en-US"/>
              </w:rPr>
              <w:t>Mavludakhon</w:t>
            </w:r>
            <w:proofErr w:type="spellEnd"/>
            <w:r w:rsidRPr="00760A92">
              <w:rPr>
                <w:rFonts w:ascii="Arial" w:eastAsia="Arial" w:hAnsi="Arial" w:cs="Arial"/>
                <w:color w:val="002060"/>
                <w:sz w:val="18"/>
                <w:szCs w:val="18"/>
                <w:lang w:val="en-US"/>
              </w:rPr>
              <w:t xml:space="preserve"> </w:t>
            </w:r>
            <w:proofErr w:type="spellStart"/>
            <w:r w:rsidRPr="00760A92">
              <w:rPr>
                <w:rFonts w:ascii="Arial" w:eastAsia="Arial" w:hAnsi="Arial" w:cs="Arial"/>
                <w:color w:val="002060"/>
                <w:sz w:val="18"/>
                <w:szCs w:val="18"/>
                <w:lang w:val="en-US"/>
              </w:rPr>
              <w:t>Shirinova</w:t>
            </w:r>
            <w:proofErr w:type="spellEnd"/>
            <w:r>
              <w:rPr>
                <w:rFonts w:ascii="Arial" w:eastAsia="Arial" w:hAnsi="Arial" w:cs="Arial"/>
                <w:color w:val="002060"/>
                <w:sz w:val="18"/>
                <w:szCs w:val="18"/>
                <w:lang w:val="en-US"/>
              </w:rPr>
              <w:t>, Director.</w:t>
            </w:r>
            <w:r w:rsidRPr="0056756E">
              <w:rPr>
                <w:rFonts w:ascii="Arial" w:eastAsia="Arial" w:hAnsi="Arial" w:cs="Arial"/>
                <w:color w:val="002060"/>
                <w:sz w:val="18"/>
                <w:szCs w:val="18"/>
                <w:lang w:val="en-US"/>
              </w:rPr>
              <w:t xml:space="preserve"> </w:t>
            </w:r>
          </w:p>
          <w:p w:rsidR="00624B09" w:rsidRPr="00E62B06" w:rsidRDefault="00624B09" w:rsidP="00624B09">
            <w:pPr>
              <w:jc w:val="both"/>
              <w:rPr>
                <w:rFonts w:ascii="Arial" w:hAnsi="Arial" w:cs="Arial"/>
                <w:color w:val="000000" w:themeColor="text1"/>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24B09" w:rsidRPr="00893092" w:rsidTr="00893092">
        <w:tc>
          <w:tcPr>
            <w:tcW w:w="1844" w:type="dxa"/>
            <w:shd w:val="clear" w:color="auto" w:fill="9CC2E5" w:themeFill="accent1" w:themeFillTint="99"/>
          </w:tcPr>
          <w:p w:rsidR="00624B09" w:rsidRDefault="00624B09" w:rsidP="00624B09">
            <w:pPr>
              <w:rPr>
                <w:rFonts w:ascii="Arial" w:hAnsi="Arial" w:cs="Arial"/>
                <w:b/>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2018">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details</w:t>
            </w:r>
            <w:r>
              <w:rPr>
                <w:rFonts w:ascii="Arial" w:hAnsi="Arial" w:cs="Arial"/>
                <w:b/>
                <w:color w:val="00206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24B09" w:rsidRPr="00497717" w:rsidRDefault="00624B09" w:rsidP="00624B09">
            <w:pP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2060"/>
                <w:sz w:val="18"/>
                <w:szCs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(DVV International)</w:t>
            </w:r>
          </w:p>
        </w:tc>
        <w:tc>
          <w:tcPr>
            <w:tcW w:w="9497" w:type="dxa"/>
            <w:shd w:val="clear" w:color="auto" w:fill="EBF2F9"/>
          </w:tcPr>
          <w:p w:rsidR="00624B09" w:rsidRPr="004217DE" w:rsidRDefault="00624B09" w:rsidP="00624B09">
            <w:pPr>
              <w:jc w:val="both"/>
              <w:rPr>
                <w:rFonts w:ascii="Arial" w:eastAsia="Arial" w:hAnsi="Arial" w:cs="Arial"/>
                <w:color w:val="002060"/>
                <w:sz w:val="18"/>
                <w:szCs w:val="18"/>
                <w:lang w:val="en-US"/>
              </w:rPr>
            </w:pPr>
            <w:r w:rsidRPr="00320275">
              <w:rPr>
                <w:rFonts w:ascii="Arial" w:eastAsia="Arial" w:hAnsi="Arial" w:cs="Arial"/>
                <w:b/>
                <w:bCs/>
                <w:color w:val="002060"/>
                <w:sz w:val="18"/>
                <w:szCs w:val="18"/>
                <w:lang w:val="en-US"/>
              </w:rPr>
              <w:t>Address:</w:t>
            </w:r>
            <w:r w:rsidRPr="00497717">
              <w:rPr>
                <w:rFonts w:ascii="Arial" w:eastAsia="Arial" w:hAnsi="Arial" w:cs="Arial"/>
                <w:b/>
                <w:bCs/>
                <w:color w:val="002060"/>
                <w:sz w:val="18"/>
                <w:szCs w:val="18"/>
                <w:lang w:val="en-US"/>
              </w:rPr>
              <w:t xml:space="preserve"> </w:t>
            </w:r>
            <w:r w:rsidRPr="00E35961">
              <w:rPr>
                <w:rFonts w:ascii="Arial" w:eastAsia="Arial" w:hAnsi="Arial" w:cs="Arial"/>
                <w:b/>
                <w:bCs/>
                <w:color w:val="002060"/>
                <w:sz w:val="18"/>
                <w:szCs w:val="18"/>
                <w:lang w:val="en-US"/>
              </w:rPr>
              <w:t>100031</w:t>
            </w:r>
            <w:r w:rsidRPr="00320275">
              <w:rPr>
                <w:rFonts w:ascii="Arial" w:eastAsia="Arial" w:hAnsi="Arial" w:cs="Arial"/>
                <w:color w:val="002060"/>
                <w:sz w:val="18"/>
                <w:szCs w:val="18"/>
                <w:lang w:val="en-US"/>
              </w:rPr>
              <w:t xml:space="preserve">, </w:t>
            </w:r>
            <w:r w:rsidRPr="00E35961">
              <w:rPr>
                <w:rFonts w:ascii="Arial" w:eastAsia="Arial" w:hAnsi="Arial" w:cs="Arial"/>
                <w:color w:val="002060"/>
                <w:sz w:val="18"/>
                <w:szCs w:val="18"/>
                <w:lang w:val="en-US"/>
              </w:rPr>
              <w:t>33</w:t>
            </w:r>
            <w:r w:rsidRPr="00320275">
              <w:rPr>
                <w:rFonts w:ascii="Arial" w:eastAsia="Arial" w:hAnsi="Arial" w:cs="Arial"/>
                <w:color w:val="002060"/>
                <w:sz w:val="18"/>
                <w:szCs w:val="18"/>
                <w:lang w:val="en-US"/>
              </w:rPr>
              <w:t xml:space="preserve">, </w:t>
            </w:r>
            <w:proofErr w:type="spellStart"/>
            <w:r>
              <w:rPr>
                <w:rFonts w:ascii="Arial" w:eastAsia="Arial" w:hAnsi="Arial" w:cs="Arial"/>
                <w:color w:val="002060"/>
                <w:sz w:val="18"/>
                <w:szCs w:val="18"/>
                <w:lang w:val="en-US"/>
              </w:rPr>
              <w:t>Zarbog</w:t>
            </w:r>
            <w:proofErr w:type="spellEnd"/>
            <w:r w:rsidRPr="00320275">
              <w:rPr>
                <w:rFonts w:ascii="Arial" w:eastAsia="Arial" w:hAnsi="Arial" w:cs="Arial"/>
                <w:color w:val="002060"/>
                <w:sz w:val="18"/>
                <w:szCs w:val="18"/>
                <w:lang w:val="en-US"/>
              </w:rPr>
              <w:t xml:space="preserve"> </w:t>
            </w:r>
            <w:proofErr w:type="spellStart"/>
            <w:r w:rsidRPr="00320275">
              <w:rPr>
                <w:rFonts w:ascii="Arial" w:eastAsia="Arial" w:hAnsi="Arial" w:cs="Arial"/>
                <w:color w:val="002060"/>
                <w:sz w:val="18"/>
                <w:szCs w:val="18"/>
                <w:lang w:val="en-US"/>
              </w:rPr>
              <w:t>str</w:t>
            </w:r>
            <w:proofErr w:type="spellEnd"/>
            <w:r w:rsidRPr="00320275">
              <w:rPr>
                <w:rFonts w:ascii="Arial" w:eastAsia="Arial" w:hAnsi="Arial" w:cs="Arial"/>
                <w:color w:val="002060"/>
                <w:sz w:val="18"/>
                <w:szCs w:val="18"/>
                <w:lang w:val="en-US"/>
              </w:rPr>
              <w:t xml:space="preserve">, </w:t>
            </w:r>
            <w:r>
              <w:rPr>
                <w:rFonts w:ascii="Arial" w:eastAsia="Arial" w:hAnsi="Arial" w:cs="Arial"/>
                <w:color w:val="002060"/>
                <w:sz w:val="18"/>
                <w:szCs w:val="18"/>
                <w:lang w:val="en-US"/>
              </w:rPr>
              <w:t>Tashkent</w:t>
            </w:r>
            <w:r w:rsidRPr="00320275">
              <w:rPr>
                <w:rFonts w:ascii="Arial" w:eastAsia="Arial" w:hAnsi="Arial" w:cs="Arial"/>
                <w:color w:val="002060"/>
                <w:sz w:val="18"/>
                <w:szCs w:val="18"/>
                <w:lang w:val="en-US"/>
              </w:rPr>
              <w:t xml:space="preserve">, Uzbekistan. </w:t>
            </w:r>
            <w:r w:rsidRPr="00320275">
              <w:rPr>
                <w:rFonts w:ascii="Arial" w:eastAsia="Arial" w:hAnsi="Arial" w:cs="Arial"/>
                <w:b/>
                <w:bCs/>
                <w:color w:val="002060"/>
                <w:sz w:val="18"/>
                <w:szCs w:val="18"/>
                <w:lang w:val="en-US"/>
              </w:rPr>
              <w:t>Telephone</w:t>
            </w:r>
            <w:r w:rsidRPr="00497717">
              <w:rPr>
                <w:rFonts w:ascii="Arial" w:eastAsia="Arial" w:hAnsi="Arial" w:cs="Arial"/>
                <w:b/>
                <w:bCs/>
                <w:color w:val="002060"/>
                <w:sz w:val="18"/>
                <w:szCs w:val="18"/>
                <w:lang w:val="en-US"/>
              </w:rPr>
              <w:t xml:space="preserve">: </w:t>
            </w:r>
            <w:r w:rsidRPr="00320275">
              <w:rPr>
                <w:rFonts w:ascii="Arial" w:eastAsia="Arial" w:hAnsi="Arial" w:cs="Arial"/>
                <w:color w:val="002060"/>
                <w:sz w:val="18"/>
                <w:szCs w:val="18"/>
                <w:lang w:val="en-US"/>
              </w:rPr>
              <w:t>+</w:t>
            </w:r>
            <w:r w:rsidRPr="00E35961">
              <w:rPr>
                <w:rFonts w:ascii="Arial" w:eastAsia="Arial" w:hAnsi="Arial" w:cs="Arial"/>
                <w:color w:val="002060"/>
                <w:sz w:val="18"/>
                <w:szCs w:val="18"/>
                <w:lang w:val="en-US"/>
              </w:rPr>
              <w:t>998</w:t>
            </w:r>
            <w:r w:rsidRPr="005E646A">
              <w:rPr>
                <w:rFonts w:ascii="Arial" w:eastAsia="Arial" w:hAnsi="Arial" w:cs="Arial"/>
                <w:color w:val="002060"/>
                <w:sz w:val="18"/>
                <w:szCs w:val="18"/>
                <w:lang w:val="en-US"/>
              </w:rPr>
              <w:t>(</w:t>
            </w:r>
            <w:r w:rsidRPr="00E35961">
              <w:rPr>
                <w:rFonts w:ascii="Arial" w:eastAsia="Arial" w:hAnsi="Arial" w:cs="Arial"/>
                <w:color w:val="002060"/>
                <w:sz w:val="18"/>
                <w:szCs w:val="18"/>
                <w:lang w:val="en-US"/>
              </w:rPr>
              <w:t>71</w:t>
            </w:r>
            <w:r w:rsidRPr="005E646A">
              <w:rPr>
                <w:rFonts w:ascii="Arial" w:eastAsia="Arial" w:hAnsi="Arial" w:cs="Arial"/>
                <w:color w:val="002060"/>
                <w:sz w:val="18"/>
                <w:szCs w:val="18"/>
                <w:lang w:val="en-US"/>
              </w:rPr>
              <w:t>)</w:t>
            </w:r>
            <w:r w:rsidRPr="00E35961">
              <w:rPr>
                <w:rFonts w:ascii="Arial" w:eastAsia="Arial" w:hAnsi="Arial" w:cs="Arial"/>
                <w:color w:val="002060"/>
                <w:sz w:val="18"/>
                <w:szCs w:val="18"/>
                <w:lang w:val="en-US"/>
              </w:rPr>
              <w:t>1206057</w:t>
            </w:r>
            <w:r w:rsidRPr="005E646A">
              <w:rPr>
                <w:rFonts w:ascii="Arial" w:eastAsia="Arial" w:hAnsi="Arial" w:cs="Arial"/>
                <w:color w:val="002060"/>
                <w:sz w:val="18"/>
                <w:szCs w:val="18"/>
                <w:lang w:val="en-US"/>
              </w:rPr>
              <w:t xml:space="preserve"> </w:t>
            </w:r>
            <w:r w:rsidRPr="00320275">
              <w:rPr>
                <w:rFonts w:ascii="Arial" w:eastAsia="Arial" w:hAnsi="Arial" w:cs="Arial"/>
                <w:b/>
                <w:bCs/>
                <w:color w:val="002060"/>
                <w:sz w:val="18"/>
                <w:szCs w:val="18"/>
                <w:lang w:val="en-US"/>
              </w:rPr>
              <w:t>Fax</w:t>
            </w:r>
            <w:r w:rsidRPr="00497717">
              <w:rPr>
                <w:rFonts w:ascii="Arial" w:eastAsia="Arial" w:hAnsi="Arial" w:cs="Arial"/>
                <w:b/>
                <w:bCs/>
                <w:color w:val="002060"/>
                <w:sz w:val="18"/>
                <w:szCs w:val="18"/>
                <w:lang w:val="en-US"/>
              </w:rPr>
              <w:t xml:space="preserve">: </w:t>
            </w:r>
            <w:r w:rsidRPr="00320275">
              <w:rPr>
                <w:rFonts w:ascii="Arial" w:eastAsia="Arial" w:hAnsi="Arial" w:cs="Arial"/>
                <w:color w:val="002060"/>
                <w:sz w:val="18"/>
                <w:szCs w:val="18"/>
                <w:lang w:val="en-US"/>
              </w:rPr>
              <w:t>+998</w:t>
            </w:r>
            <w:r w:rsidRPr="004217DE">
              <w:rPr>
                <w:rFonts w:ascii="Arial" w:eastAsia="Arial" w:hAnsi="Arial" w:cs="Arial"/>
                <w:color w:val="002060"/>
                <w:sz w:val="18"/>
                <w:szCs w:val="18"/>
                <w:lang w:val="en-US"/>
              </w:rPr>
              <w:t>(</w:t>
            </w:r>
            <w:r>
              <w:rPr>
                <w:rFonts w:ascii="Arial" w:eastAsia="Arial" w:hAnsi="Arial" w:cs="Arial"/>
                <w:color w:val="002060"/>
                <w:sz w:val="18"/>
                <w:szCs w:val="18"/>
                <w:lang w:val="en-US"/>
              </w:rPr>
              <w:t>71</w:t>
            </w:r>
            <w:r w:rsidRPr="004217DE">
              <w:rPr>
                <w:rFonts w:ascii="Arial" w:eastAsia="Arial" w:hAnsi="Arial" w:cs="Arial"/>
                <w:color w:val="002060"/>
                <w:sz w:val="18"/>
                <w:szCs w:val="18"/>
                <w:lang w:val="en-US"/>
              </w:rPr>
              <w:t>)</w:t>
            </w:r>
            <w:r>
              <w:rPr>
                <w:rFonts w:ascii="Arial" w:eastAsia="Arial" w:hAnsi="Arial" w:cs="Arial"/>
                <w:color w:val="002060"/>
                <w:sz w:val="18"/>
                <w:szCs w:val="18"/>
                <w:lang w:val="en-US"/>
              </w:rPr>
              <w:t>1205536</w:t>
            </w:r>
            <w:r w:rsidRPr="00497717">
              <w:rPr>
                <w:rFonts w:ascii="Arial" w:eastAsia="Arial" w:hAnsi="Arial" w:cs="Arial"/>
                <w:color w:val="002060"/>
                <w:sz w:val="18"/>
                <w:szCs w:val="18"/>
                <w:lang w:val="en-US"/>
              </w:rPr>
              <w:t xml:space="preserve"> </w:t>
            </w:r>
            <w:r w:rsidRPr="00320275">
              <w:rPr>
                <w:rFonts w:ascii="Arial" w:eastAsia="Arial" w:hAnsi="Arial" w:cs="Arial"/>
                <w:b/>
                <w:color w:val="002060"/>
                <w:sz w:val="18"/>
                <w:szCs w:val="18"/>
                <w:lang w:val="en-US"/>
              </w:rPr>
              <w:t>Website</w:t>
            </w:r>
            <w:r w:rsidRPr="00497717">
              <w:rPr>
                <w:rFonts w:ascii="Arial" w:eastAsia="Arial" w:hAnsi="Arial" w:cs="Arial"/>
                <w:b/>
                <w:color w:val="002060"/>
                <w:sz w:val="18"/>
                <w:szCs w:val="18"/>
                <w:lang w:val="en-US"/>
              </w:rPr>
              <w:t>:</w:t>
            </w:r>
            <w:r w:rsidRPr="005E066A">
              <w:rPr>
                <w:rFonts w:ascii="Arial" w:eastAsia="Arial" w:hAnsi="Arial" w:cs="Arial"/>
                <w:color w:val="002060"/>
                <w:sz w:val="18"/>
                <w:szCs w:val="18"/>
                <w:lang w:val="en-US"/>
              </w:rPr>
              <w:t xml:space="preserve"> </w:t>
            </w:r>
            <w:hyperlink r:id="rId10" w:history="1">
              <w:proofErr w:type="spellStart"/>
              <w:r w:rsidRPr="005E066A">
                <w:rPr>
                  <w:rStyle w:val="ad"/>
                  <w:rFonts w:ascii="Arial" w:eastAsia="Arial" w:hAnsi="Arial" w:cs="Arial"/>
                  <w:sz w:val="18"/>
                  <w:szCs w:val="18"/>
                  <w:lang w:val="en-US"/>
                </w:rPr>
                <w:t>www.dvv-international.uz</w:t>
              </w:r>
              <w:proofErr w:type="spellEnd"/>
            </w:hyperlink>
            <w:r>
              <w:rPr>
                <w:rFonts w:ascii="Arial" w:eastAsia="Arial" w:hAnsi="Arial" w:cs="Arial"/>
                <w:color w:val="002060"/>
                <w:sz w:val="18"/>
                <w:szCs w:val="18"/>
                <w:lang w:val="en-US"/>
              </w:rPr>
              <w:t xml:space="preserve"> </w:t>
            </w:r>
            <w:r w:rsidRPr="005E646A">
              <w:rPr>
                <w:rFonts w:ascii="Arial" w:eastAsia="Arial" w:hAnsi="Arial" w:cs="Arial"/>
                <w:b/>
                <w:color w:val="002060"/>
                <w:sz w:val="18"/>
                <w:szCs w:val="18"/>
                <w:lang w:val="en-US"/>
              </w:rPr>
              <w:t>FB:</w:t>
            </w:r>
            <w:r>
              <w:rPr>
                <w:rFonts w:ascii="Arial" w:eastAsia="Arial" w:hAnsi="Arial" w:cs="Arial"/>
                <w:color w:val="002060"/>
                <w:sz w:val="18"/>
                <w:szCs w:val="18"/>
                <w:lang w:val="en-US"/>
              </w:rPr>
              <w:t xml:space="preserve"> </w:t>
            </w:r>
            <w:r w:rsidRPr="005E066A">
              <w:rPr>
                <w:rFonts w:ascii="Arial" w:eastAsia="Arial" w:hAnsi="Arial" w:cs="Arial"/>
                <w:color w:val="002060"/>
                <w:sz w:val="18"/>
                <w:szCs w:val="18"/>
                <w:lang w:val="en-US"/>
              </w:rPr>
              <w:t xml:space="preserve"> </w:t>
            </w:r>
            <w:hyperlink r:id="rId11" w:history="1">
              <w:r w:rsidR="00F14BB6" w:rsidRPr="00182BF9">
                <w:rPr>
                  <w:rStyle w:val="ad"/>
                  <w:rFonts w:ascii="Arial" w:eastAsia="Arial" w:hAnsi="Arial" w:cs="Arial"/>
                  <w:sz w:val="18"/>
                  <w:szCs w:val="18"/>
                  <w:lang w:val="en-US"/>
                </w:rPr>
                <w:t>https://</w:t>
              </w:r>
              <w:proofErr w:type="spellStart"/>
              <w:r w:rsidR="00F14BB6" w:rsidRPr="00182BF9">
                <w:rPr>
                  <w:rStyle w:val="ad"/>
                  <w:rFonts w:ascii="Arial" w:eastAsia="Arial" w:hAnsi="Arial" w:cs="Arial"/>
                  <w:sz w:val="18"/>
                  <w:szCs w:val="18"/>
                  <w:lang w:val="en-US"/>
                </w:rPr>
                <w:t>www.facebook.com</w:t>
              </w:r>
              <w:proofErr w:type="spellEnd"/>
              <w:r w:rsidR="00F14BB6" w:rsidRPr="00182BF9">
                <w:rPr>
                  <w:rStyle w:val="ad"/>
                  <w:rFonts w:ascii="Arial" w:eastAsia="Arial" w:hAnsi="Arial" w:cs="Arial"/>
                  <w:sz w:val="18"/>
                  <w:szCs w:val="18"/>
                  <w:lang w:val="en-US"/>
                </w:rPr>
                <w:t>/</w:t>
              </w:r>
              <w:proofErr w:type="spellStart"/>
              <w:r w:rsidR="00F14BB6" w:rsidRPr="00182BF9">
                <w:rPr>
                  <w:rStyle w:val="ad"/>
                  <w:rFonts w:ascii="Arial" w:eastAsia="Arial" w:hAnsi="Arial" w:cs="Arial"/>
                  <w:sz w:val="18"/>
                  <w:szCs w:val="18"/>
                  <w:lang w:val="en-US"/>
                </w:rPr>
                <w:t>dvv.international.Uzbekistan</w:t>
              </w:r>
              <w:proofErr w:type="spellEnd"/>
            </w:hyperlink>
            <w:r w:rsidR="00F14BB6">
              <w:rPr>
                <w:rFonts w:ascii="Arial" w:eastAsia="Arial" w:hAnsi="Arial" w:cs="Arial"/>
                <w:sz w:val="18"/>
                <w:szCs w:val="18"/>
                <w:lang w:val="en-US"/>
              </w:rPr>
              <w:t xml:space="preserve"> </w:t>
            </w:r>
            <w:r w:rsidRPr="001D5250">
              <w:rPr>
                <w:rFonts w:ascii="Arial" w:eastAsia="Arial" w:hAnsi="Arial" w:cs="Arial"/>
                <w:b/>
                <w:color w:val="002060"/>
                <w:sz w:val="18"/>
                <w:szCs w:val="18"/>
                <w:lang w:val="en-US"/>
              </w:rPr>
              <w:t xml:space="preserve"> </w:t>
            </w:r>
          </w:p>
          <w:p w:rsidR="00624B09" w:rsidRPr="00E35961" w:rsidRDefault="00624B09" w:rsidP="00624B09">
            <w:pPr>
              <w:rPr>
                <w:rFonts w:ascii="Arial" w:eastAsia="Arial" w:hAnsi="Arial" w:cs="Arial"/>
                <w:color w:val="002060"/>
                <w:sz w:val="18"/>
                <w:szCs w:val="18"/>
                <w:lang w:val="en-US"/>
              </w:rPr>
            </w:pPr>
            <w:r w:rsidRPr="009675EB">
              <w:rPr>
                <w:rFonts w:ascii="Arial" w:eastAsia="Arial" w:hAnsi="Arial" w:cs="Arial"/>
                <w:b/>
                <w:color w:val="002060"/>
                <w:sz w:val="18"/>
                <w:szCs w:val="18"/>
                <w:lang w:val="en-US"/>
              </w:rPr>
              <w:t>Contact person:</w:t>
            </w:r>
            <w:r w:rsidRPr="009675EB">
              <w:rPr>
                <w:rFonts w:ascii="Arial" w:eastAsia="Arial" w:hAnsi="Arial" w:cs="Arial"/>
                <w:color w:val="002060"/>
                <w:sz w:val="18"/>
                <w:szCs w:val="18"/>
                <w:lang w:val="en-US"/>
              </w:rPr>
              <w:t xml:space="preserve"> </w:t>
            </w:r>
            <w:r w:rsidRPr="00E35961">
              <w:rPr>
                <w:rFonts w:ascii="Arial" w:eastAsia="Arial" w:hAnsi="Arial" w:cs="Arial"/>
                <w:color w:val="002060"/>
                <w:sz w:val="18"/>
                <w:szCs w:val="18"/>
                <w:lang w:val="en-US"/>
              </w:rPr>
              <w:t xml:space="preserve">Tatyana </w:t>
            </w:r>
            <w:proofErr w:type="spellStart"/>
            <w:r w:rsidRPr="00E35961">
              <w:rPr>
                <w:rFonts w:ascii="Arial" w:eastAsia="Arial" w:hAnsi="Arial" w:cs="Arial"/>
                <w:color w:val="002060"/>
                <w:sz w:val="18"/>
                <w:szCs w:val="18"/>
                <w:lang w:val="en-US"/>
              </w:rPr>
              <w:t>Zaichenko</w:t>
            </w:r>
            <w:proofErr w:type="spellEnd"/>
            <w:r w:rsidRPr="004217DE">
              <w:rPr>
                <w:rFonts w:ascii="Arial" w:eastAsia="Arial" w:hAnsi="Arial" w:cs="Arial"/>
                <w:color w:val="002060"/>
                <w:sz w:val="18"/>
                <w:szCs w:val="18"/>
                <w:lang w:val="en-US"/>
              </w:rPr>
              <w:t xml:space="preserve">, </w:t>
            </w:r>
            <w:r>
              <w:rPr>
                <w:rFonts w:ascii="Arial" w:eastAsia="Arial" w:hAnsi="Arial" w:cs="Arial"/>
                <w:color w:val="002060"/>
                <w:sz w:val="18"/>
                <w:szCs w:val="18"/>
                <w:lang w:val="en-US"/>
              </w:rPr>
              <w:t>Head of the Office.</w:t>
            </w:r>
            <w:r w:rsidRPr="00E35961">
              <w:rPr>
                <w:rFonts w:ascii="Arial" w:eastAsia="Arial" w:hAnsi="Arial" w:cs="Arial"/>
                <w:color w:val="002060"/>
                <w:sz w:val="18"/>
                <w:szCs w:val="18"/>
                <w:lang w:val="en-US"/>
              </w:rPr>
              <w:t xml:space="preserve"> </w:t>
            </w:r>
          </w:p>
          <w:p w:rsidR="00624B09" w:rsidRPr="00255BCD" w:rsidRDefault="00624B09" w:rsidP="00624B09">
            <w:pPr>
              <w:jc w:val="both"/>
              <w:rPr>
                <w:rFonts w:ascii="Arial" w:hAnsi="Arial" w:cs="Arial"/>
                <w:color w:val="000000" w:themeColor="text1"/>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313A91" w:rsidRPr="00C42FA1" w:rsidRDefault="00313A91" w:rsidP="00D51CFC">
      <w:pPr>
        <w:jc w:val="center"/>
        <w:rPr>
          <w:rFonts w:ascii="Arial" w:hAnsi="Arial" w:cs="Arial"/>
          <w:color w:val="000000" w:themeColor="text1"/>
          <w:sz w:val="6"/>
          <w:szCs w:val="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a3"/>
        <w:tblW w:w="1142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2136"/>
        <w:gridCol w:w="1997"/>
        <w:gridCol w:w="1416"/>
        <w:gridCol w:w="2352"/>
        <w:gridCol w:w="1986"/>
      </w:tblGrid>
      <w:tr w:rsidR="008915A8" w:rsidRPr="005E646A" w:rsidTr="006A405D">
        <w:tc>
          <w:tcPr>
            <w:tcW w:w="1536" w:type="dxa"/>
          </w:tcPr>
          <w:p w:rsidR="008915A8" w:rsidRDefault="008915A8">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5AB12156" wp14:editId="5858C16C">
                  <wp:extent cx="838200" cy="7156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737" t="32395" r="50225" b="31103"/>
                          <a:stretch/>
                        </pic:blipFill>
                        <pic:spPr bwMode="auto">
                          <a:xfrm>
                            <a:off x="0" y="0"/>
                            <a:ext cx="838200" cy="715645"/>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dxa"/>
          </w:tcPr>
          <w:p w:rsidR="008915A8" w:rsidRDefault="008915A8" w:rsidP="00B8038A">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3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0013CA0" wp14:editId="2A7FB1A6">
                  <wp:extent cx="1213420" cy="699135"/>
                  <wp:effectExtent l="0" t="0" r="635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3976" cy="699456"/>
                          </a:xfrm>
                          <a:prstGeom prst="rect">
                            <a:avLst/>
                          </a:prstGeom>
                          <a:noFill/>
                        </pic:spPr>
                      </pic:pic>
                    </a:graphicData>
                  </a:graphic>
                </wp:inline>
              </w:drawing>
            </w:r>
          </w:p>
        </w:tc>
        <w:tc>
          <w:tcPr>
            <w:tcW w:w="1776" w:type="dxa"/>
          </w:tcPr>
          <w:p w:rsidR="008915A8" w:rsidRDefault="008915A8" w:rsidP="008915A8">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7FCEF9E1" wp14:editId="42551F01">
                  <wp:extent cx="1131328" cy="69889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110" t="32395" r="52667" b="31103"/>
                          <a:stretch/>
                        </pic:blipFill>
                        <pic:spPr bwMode="auto">
                          <a:xfrm>
                            <a:off x="0" y="0"/>
                            <a:ext cx="1132044" cy="699332"/>
                          </a:xfrm>
                          <a:prstGeom prst="rect">
                            <a:avLst/>
                          </a:prstGeom>
                          <a:ln>
                            <a:noFill/>
                          </a:ln>
                          <a:extLst>
                            <a:ext uri="{53640926-AAD7-44D8-BBD7-CCE9431645EC}">
                              <a14:shadowObscured xmlns:a14="http://schemas.microsoft.com/office/drawing/2010/main"/>
                            </a:ext>
                          </a:extLst>
                        </pic:spPr>
                      </pic:pic>
                    </a:graphicData>
                  </a:graphic>
                </wp:inline>
              </w:drawing>
            </w:r>
          </w:p>
        </w:tc>
        <w:tc>
          <w:tcPr>
            <w:tcW w:w="1416" w:type="dxa"/>
          </w:tcPr>
          <w:p w:rsidR="008915A8" w:rsidRDefault="008915A8" w:rsidP="008915A8">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3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693435A" wp14:editId="6A8BB34D">
                  <wp:extent cx="762000" cy="739112"/>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5455"/>
                          <a:stretch/>
                        </pic:blipFill>
                        <pic:spPr bwMode="auto">
                          <a:xfrm>
                            <a:off x="0" y="0"/>
                            <a:ext cx="762028" cy="739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6" w:type="dxa"/>
          </w:tcPr>
          <w:p w:rsidR="008915A8" w:rsidRDefault="008915A8" w:rsidP="008915A8">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3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C6A887D" wp14:editId="6E02CC05">
                  <wp:extent cx="1356388" cy="7156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7630" cy="716301"/>
                          </a:xfrm>
                          <a:prstGeom prst="rect">
                            <a:avLst/>
                          </a:prstGeom>
                          <a:noFill/>
                        </pic:spPr>
                      </pic:pic>
                    </a:graphicData>
                  </a:graphic>
                </wp:inline>
              </w:drawing>
            </w:r>
          </w:p>
        </w:tc>
        <w:tc>
          <w:tcPr>
            <w:tcW w:w="2331" w:type="dxa"/>
          </w:tcPr>
          <w:p w:rsidR="008915A8" w:rsidRDefault="005E6647">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3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0BC2A17" wp14:editId="1DA765E3">
                  <wp:extent cx="1120140" cy="664210"/>
                  <wp:effectExtent l="0" t="0" r="381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48" r="8600"/>
                          <a:stretch/>
                        </pic:blipFill>
                        <pic:spPr bwMode="auto">
                          <a:xfrm>
                            <a:off x="0" y="0"/>
                            <a:ext cx="1120781" cy="6645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26BA1" w:rsidRPr="00D51CFC" w:rsidRDefault="00D26BA1" w:rsidP="00255BCD">
      <w:pPr>
        <w:jc w:val="center"/>
        <w:rPr>
          <w:rFonts w:ascii="Arial" w:hAnsi="Arial" w:cs="Arial"/>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D26BA1" w:rsidRPr="00D51CFC" w:rsidSect="00B8038A">
      <w:pgSz w:w="11906" w:h="16838"/>
      <w:pgMar w:top="142" w:right="850"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5831"/>
    <w:multiLevelType w:val="hybridMultilevel"/>
    <w:tmpl w:val="5C548420"/>
    <w:lvl w:ilvl="0" w:tplc="BBF2BE12">
      <w:numFmt w:val="bullet"/>
      <w:lvlText w:val="-"/>
      <w:lvlJc w:val="left"/>
      <w:pPr>
        <w:ind w:left="927" w:hanging="360"/>
      </w:pPr>
      <w:rPr>
        <w:rFonts w:ascii="Times New Roman" w:eastAsia="Times New Roman" w:hAnsi="Times New Roman" w:cs="Times New Roman" w:hint="default"/>
        <w:i/>
        <w:sz w:val="24"/>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E0F75C2"/>
    <w:multiLevelType w:val="hybridMultilevel"/>
    <w:tmpl w:val="B506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E00D8B"/>
    <w:multiLevelType w:val="hybridMultilevel"/>
    <w:tmpl w:val="8EB0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205595"/>
    <w:multiLevelType w:val="hybridMultilevel"/>
    <w:tmpl w:val="B372C1F2"/>
    <w:lvl w:ilvl="0" w:tplc="F5A0B7C6">
      <w:start w:val="1"/>
      <w:numFmt w:val="bullet"/>
      <w:lvlText w:val=""/>
      <w:lvlJc w:val="left"/>
      <w:pPr>
        <w:ind w:left="227" w:hanging="17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B6A"/>
    <w:rsid w:val="0001715A"/>
    <w:rsid w:val="000B1DC7"/>
    <w:rsid w:val="000D17F1"/>
    <w:rsid w:val="000F70F0"/>
    <w:rsid w:val="00100E66"/>
    <w:rsid w:val="0014332B"/>
    <w:rsid w:val="001A51B4"/>
    <w:rsid w:val="001B4CEC"/>
    <w:rsid w:val="001C51B3"/>
    <w:rsid w:val="001D5250"/>
    <w:rsid w:val="001E629F"/>
    <w:rsid w:val="001F58AB"/>
    <w:rsid w:val="002115D7"/>
    <w:rsid w:val="00224388"/>
    <w:rsid w:val="00232018"/>
    <w:rsid w:val="00255BCD"/>
    <w:rsid w:val="00275F99"/>
    <w:rsid w:val="00285F42"/>
    <w:rsid w:val="00295D31"/>
    <w:rsid w:val="002A095F"/>
    <w:rsid w:val="002D1EFC"/>
    <w:rsid w:val="002D5317"/>
    <w:rsid w:val="00310D2B"/>
    <w:rsid w:val="00313A91"/>
    <w:rsid w:val="003147C2"/>
    <w:rsid w:val="00317C63"/>
    <w:rsid w:val="00320275"/>
    <w:rsid w:val="00320C19"/>
    <w:rsid w:val="0032627A"/>
    <w:rsid w:val="00332D97"/>
    <w:rsid w:val="00375677"/>
    <w:rsid w:val="0039061A"/>
    <w:rsid w:val="00396BD3"/>
    <w:rsid w:val="003C3662"/>
    <w:rsid w:val="003D465D"/>
    <w:rsid w:val="004217DE"/>
    <w:rsid w:val="00437D26"/>
    <w:rsid w:val="004555DE"/>
    <w:rsid w:val="00497717"/>
    <w:rsid w:val="004A4016"/>
    <w:rsid w:val="004D72DE"/>
    <w:rsid w:val="005367D0"/>
    <w:rsid w:val="005430F8"/>
    <w:rsid w:val="0055067A"/>
    <w:rsid w:val="0056756E"/>
    <w:rsid w:val="00574279"/>
    <w:rsid w:val="00587EE2"/>
    <w:rsid w:val="005C1CC0"/>
    <w:rsid w:val="005D6CAA"/>
    <w:rsid w:val="005E066A"/>
    <w:rsid w:val="005E5CC4"/>
    <w:rsid w:val="005E646A"/>
    <w:rsid w:val="005E6647"/>
    <w:rsid w:val="006066A3"/>
    <w:rsid w:val="00624B09"/>
    <w:rsid w:val="00627254"/>
    <w:rsid w:val="00627395"/>
    <w:rsid w:val="00630329"/>
    <w:rsid w:val="00632547"/>
    <w:rsid w:val="0064536A"/>
    <w:rsid w:val="0066492C"/>
    <w:rsid w:val="00671B69"/>
    <w:rsid w:val="006908B9"/>
    <w:rsid w:val="00694C39"/>
    <w:rsid w:val="00696347"/>
    <w:rsid w:val="006A405D"/>
    <w:rsid w:val="006B2761"/>
    <w:rsid w:val="006E7E79"/>
    <w:rsid w:val="00712502"/>
    <w:rsid w:val="0071709E"/>
    <w:rsid w:val="00730FE3"/>
    <w:rsid w:val="007345EE"/>
    <w:rsid w:val="00735B6B"/>
    <w:rsid w:val="007508B6"/>
    <w:rsid w:val="00754C94"/>
    <w:rsid w:val="00760A92"/>
    <w:rsid w:val="007666C1"/>
    <w:rsid w:val="0077771D"/>
    <w:rsid w:val="00822E2F"/>
    <w:rsid w:val="00843C05"/>
    <w:rsid w:val="00881A39"/>
    <w:rsid w:val="008915A8"/>
    <w:rsid w:val="00893092"/>
    <w:rsid w:val="00897F56"/>
    <w:rsid w:val="008A15C6"/>
    <w:rsid w:val="008A1D78"/>
    <w:rsid w:val="008F3BB9"/>
    <w:rsid w:val="0091721D"/>
    <w:rsid w:val="009675EB"/>
    <w:rsid w:val="00974792"/>
    <w:rsid w:val="009761E4"/>
    <w:rsid w:val="00982D8B"/>
    <w:rsid w:val="00990BD2"/>
    <w:rsid w:val="0099577C"/>
    <w:rsid w:val="009A0793"/>
    <w:rsid w:val="009C398C"/>
    <w:rsid w:val="009F0B6A"/>
    <w:rsid w:val="009F653C"/>
    <w:rsid w:val="00A152FA"/>
    <w:rsid w:val="00A2722B"/>
    <w:rsid w:val="00A4115B"/>
    <w:rsid w:val="00A61EAE"/>
    <w:rsid w:val="00A92F7A"/>
    <w:rsid w:val="00AB20F5"/>
    <w:rsid w:val="00AC0B0C"/>
    <w:rsid w:val="00B23C41"/>
    <w:rsid w:val="00B3799F"/>
    <w:rsid w:val="00B54B0B"/>
    <w:rsid w:val="00B8038A"/>
    <w:rsid w:val="00BA6573"/>
    <w:rsid w:val="00BC225C"/>
    <w:rsid w:val="00BD4D0D"/>
    <w:rsid w:val="00BE0A25"/>
    <w:rsid w:val="00C047BF"/>
    <w:rsid w:val="00C21BC9"/>
    <w:rsid w:val="00C36DFD"/>
    <w:rsid w:val="00C408D7"/>
    <w:rsid w:val="00C42FA1"/>
    <w:rsid w:val="00C5458A"/>
    <w:rsid w:val="00CD18BA"/>
    <w:rsid w:val="00CF048D"/>
    <w:rsid w:val="00D02117"/>
    <w:rsid w:val="00D13DC9"/>
    <w:rsid w:val="00D26BA1"/>
    <w:rsid w:val="00D44121"/>
    <w:rsid w:val="00D51CFC"/>
    <w:rsid w:val="00D71EAB"/>
    <w:rsid w:val="00D74DC9"/>
    <w:rsid w:val="00D86377"/>
    <w:rsid w:val="00DB1A7F"/>
    <w:rsid w:val="00DE2A4D"/>
    <w:rsid w:val="00E35961"/>
    <w:rsid w:val="00E46598"/>
    <w:rsid w:val="00E62B06"/>
    <w:rsid w:val="00E95EA4"/>
    <w:rsid w:val="00EA57EF"/>
    <w:rsid w:val="00EB69DE"/>
    <w:rsid w:val="00EE48CC"/>
    <w:rsid w:val="00EF0EED"/>
    <w:rsid w:val="00F05E69"/>
    <w:rsid w:val="00F10DDF"/>
    <w:rsid w:val="00F14BB6"/>
    <w:rsid w:val="00F331D1"/>
    <w:rsid w:val="00F4124C"/>
    <w:rsid w:val="00F668EB"/>
    <w:rsid w:val="00F72493"/>
    <w:rsid w:val="00FA08FB"/>
    <w:rsid w:val="00FA3C84"/>
    <w:rsid w:val="00FB1300"/>
    <w:rsid w:val="00FD4749"/>
    <w:rsid w:val="00FF6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BF7013-60D2-4B4F-8E84-E5A1B4D4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5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64536A"/>
    <w:rPr>
      <w:b/>
      <w:bCs/>
    </w:rPr>
  </w:style>
  <w:style w:type="paragraph" w:styleId="a5">
    <w:name w:val="Normal (Web)"/>
    <w:basedOn w:val="a"/>
    <w:uiPriority w:val="99"/>
    <w:unhideWhenUsed/>
    <w:rsid w:val="00C21B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30">
    <w:name w:val="A3"/>
    <w:uiPriority w:val="99"/>
    <w:rsid w:val="00974792"/>
    <w:rPr>
      <w:color w:val="000000"/>
      <w:sz w:val="18"/>
      <w:szCs w:val="18"/>
    </w:rPr>
  </w:style>
  <w:style w:type="character" w:styleId="a6">
    <w:name w:val="annotation reference"/>
    <w:basedOn w:val="a0"/>
    <w:uiPriority w:val="99"/>
    <w:semiHidden/>
    <w:unhideWhenUsed/>
    <w:rsid w:val="00EE48CC"/>
    <w:rPr>
      <w:sz w:val="16"/>
      <w:szCs w:val="16"/>
    </w:rPr>
  </w:style>
  <w:style w:type="paragraph" w:styleId="a7">
    <w:name w:val="annotation text"/>
    <w:basedOn w:val="a"/>
    <w:link w:val="a8"/>
    <w:uiPriority w:val="99"/>
    <w:semiHidden/>
    <w:unhideWhenUsed/>
    <w:rsid w:val="00EE48CC"/>
    <w:pPr>
      <w:spacing w:line="240" w:lineRule="auto"/>
    </w:pPr>
    <w:rPr>
      <w:sz w:val="20"/>
      <w:szCs w:val="20"/>
    </w:rPr>
  </w:style>
  <w:style w:type="character" w:customStyle="1" w:styleId="a8">
    <w:name w:val="Текст примечания Знак"/>
    <w:basedOn w:val="a0"/>
    <w:link w:val="a7"/>
    <w:uiPriority w:val="99"/>
    <w:semiHidden/>
    <w:rsid w:val="00EE48CC"/>
    <w:rPr>
      <w:sz w:val="20"/>
      <w:szCs w:val="20"/>
    </w:rPr>
  </w:style>
  <w:style w:type="paragraph" w:styleId="a9">
    <w:name w:val="annotation subject"/>
    <w:basedOn w:val="a7"/>
    <w:next w:val="a7"/>
    <w:link w:val="aa"/>
    <w:uiPriority w:val="99"/>
    <w:semiHidden/>
    <w:unhideWhenUsed/>
    <w:rsid w:val="00EE48CC"/>
    <w:rPr>
      <w:b/>
      <w:bCs/>
    </w:rPr>
  </w:style>
  <w:style w:type="character" w:customStyle="1" w:styleId="aa">
    <w:name w:val="Тема примечания Знак"/>
    <w:basedOn w:val="a8"/>
    <w:link w:val="a9"/>
    <w:uiPriority w:val="99"/>
    <w:semiHidden/>
    <w:rsid w:val="00EE48CC"/>
    <w:rPr>
      <w:b/>
      <w:bCs/>
      <w:sz w:val="20"/>
      <w:szCs w:val="20"/>
    </w:rPr>
  </w:style>
  <w:style w:type="paragraph" w:styleId="ab">
    <w:name w:val="Balloon Text"/>
    <w:basedOn w:val="a"/>
    <w:link w:val="ac"/>
    <w:uiPriority w:val="99"/>
    <w:semiHidden/>
    <w:unhideWhenUsed/>
    <w:rsid w:val="00EE48C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E48CC"/>
    <w:rPr>
      <w:rFonts w:ascii="Segoe UI" w:hAnsi="Segoe UI" w:cs="Segoe UI"/>
      <w:sz w:val="18"/>
      <w:szCs w:val="18"/>
    </w:rPr>
  </w:style>
  <w:style w:type="character" w:styleId="ad">
    <w:name w:val="Hyperlink"/>
    <w:basedOn w:val="a0"/>
    <w:uiPriority w:val="99"/>
    <w:unhideWhenUsed/>
    <w:rsid w:val="00822E2F"/>
    <w:rPr>
      <w:color w:val="0563C1" w:themeColor="hyperlink"/>
      <w:u w:val="single"/>
    </w:rPr>
  </w:style>
  <w:style w:type="character" w:styleId="ae">
    <w:name w:val="FollowedHyperlink"/>
    <w:basedOn w:val="a0"/>
    <w:uiPriority w:val="99"/>
    <w:semiHidden/>
    <w:unhideWhenUsed/>
    <w:rsid w:val="005E646A"/>
    <w:rPr>
      <w:color w:val="954F72" w:themeColor="followedHyperlink"/>
      <w:u w:val="single"/>
    </w:rPr>
  </w:style>
  <w:style w:type="paragraph" w:styleId="af">
    <w:name w:val="List Paragraph"/>
    <w:basedOn w:val="a"/>
    <w:uiPriority w:val="34"/>
    <w:qFormat/>
    <w:rsid w:val="00B23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br.uz"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dvv.international.Uzbekistan"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www.dvv-international.u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sabr.socioeconomic.7"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793</Words>
  <Characters>4524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Razilova</dc:creator>
  <cp:keywords/>
  <dc:description/>
  <cp:lastModifiedBy>Irina Razilova</cp:lastModifiedBy>
  <cp:revision>2</cp:revision>
  <dcterms:created xsi:type="dcterms:W3CDTF">2019-11-20T16:57:00Z</dcterms:created>
  <dcterms:modified xsi:type="dcterms:W3CDTF">2019-11-20T16:57:00Z</dcterms:modified>
</cp:coreProperties>
</file>